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ED1DB" w14:textId="70CCA7FC" w:rsidR="00E54E42" w:rsidRPr="003F0FB2" w:rsidRDefault="00E54E42" w:rsidP="00E54E42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 xml:space="preserve">English In Action </w:t>
      </w:r>
      <w:r w:rsidR="008D331C">
        <w:rPr>
          <w:b/>
          <w:sz w:val="48"/>
          <w:szCs w:val="48"/>
        </w:rPr>
        <w:t>3</w:t>
      </w:r>
      <w:r>
        <w:rPr>
          <w:b/>
          <w:sz w:val="48"/>
          <w:szCs w:val="48"/>
        </w:rPr>
        <w:t>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  <w:bookmarkStart w:id="1" w:name="_GoBack"/>
      <w:bookmarkEnd w:id="1"/>
    </w:p>
    <w:p w14:paraId="2C656DC4" w14:textId="77777777" w:rsidR="00E54E42" w:rsidRDefault="00E54E42" w:rsidP="00E54E42">
      <w:pPr>
        <w:jc w:val="center"/>
        <w:rPr>
          <w:b/>
          <w:sz w:val="28"/>
          <w:szCs w:val="28"/>
        </w:rPr>
      </w:pPr>
    </w:p>
    <w:p w14:paraId="4A30BC50" w14:textId="77777777" w:rsidR="00E54E42" w:rsidRPr="003F0FB2" w:rsidRDefault="00E54E42" w:rsidP="00E54E42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4AB5272C" w14:textId="77777777" w:rsidR="00E54E42" w:rsidRPr="00F9046C" w:rsidRDefault="00E54E42" w:rsidP="00E54E42">
      <w:pPr>
        <w:jc w:val="center"/>
        <w:rPr>
          <w:b/>
          <w:sz w:val="32"/>
          <w:szCs w:val="32"/>
        </w:rPr>
      </w:pPr>
    </w:p>
    <w:p w14:paraId="22ACA238" w14:textId="77777777" w:rsidR="00E54E42" w:rsidRPr="003F0FB2" w:rsidRDefault="00E54E42" w:rsidP="00E54E42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53D81303" w14:textId="4180E9AF" w:rsidR="00E54E42" w:rsidRDefault="00E54E42" w:rsidP="00E54E42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 xml:space="preserve">Level </w:t>
      </w:r>
      <w:r>
        <w:rPr>
          <w:b/>
          <w:sz w:val="40"/>
          <w:szCs w:val="40"/>
        </w:rPr>
        <w:t>3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4A6A9A18" w:rsidR="00CE0D60" w:rsidRDefault="008D331C" w:rsidP="00CE0D60">
      <w:pPr>
        <w:jc w:val="center"/>
      </w:pPr>
      <w:r>
        <w:rPr>
          <w:noProof/>
        </w:rPr>
        <w:drawing>
          <wp:inline distT="0" distB="0" distL="0" distR="0" wp14:anchorId="44C55E97" wp14:editId="4AC3997E">
            <wp:extent cx="2325518" cy="2914650"/>
            <wp:effectExtent l="0" t="0" r="0" b="0"/>
            <wp:docPr id="2" name="Picture 2" descr="https://eltngl.com/covers/imageServlet?epi=55657158940567330812369917231526191543&amp;catalog=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tngl.com/covers/imageServlet?epi=55657158940567330812369917231526191543&amp;catalog=ng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48" cy="29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763"/>
        <w:gridCol w:w="7"/>
      </w:tblGrid>
      <w:tr w:rsidR="00A702A2" w:rsidRPr="00587752" w14:paraId="7E99DD54" w14:textId="77777777" w:rsidTr="009E6CEC">
        <w:trPr>
          <w:gridAfter w:val="1"/>
          <w:wAfter w:w="7" w:type="dxa"/>
          <w:trHeight w:val="20"/>
          <w:tblHeader/>
        </w:trPr>
        <w:tc>
          <w:tcPr>
            <w:tcW w:w="4680" w:type="dxa"/>
            <w:shd w:val="clear" w:color="auto" w:fill="F2F2F2" w:themeFill="background1" w:themeFillShade="F2"/>
          </w:tcPr>
          <w:p w14:paraId="3A7AA304" w14:textId="18D22D90" w:rsidR="00A702A2" w:rsidRPr="0027267C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84610D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r w:rsidR="00B470FC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437206E2" w:rsidR="00A702A2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0E46">
              <w:rPr>
                <w:rFonts w:ascii="Arial" w:hAnsi="Arial" w:cs="Arial"/>
                <w:sz w:val="22"/>
                <w:szCs w:val="22"/>
              </w:rPr>
              <w:t xml:space="preserve">Edition of </w:t>
            </w:r>
            <w:r w:rsidRPr="0027267C">
              <w:rPr>
                <w:rFonts w:ascii="Arial" w:hAnsi="Arial" w:cs="Arial"/>
                <w:sz w:val="22"/>
                <w:szCs w:val="22"/>
              </w:rPr>
              <w:t>Page References</w:t>
            </w:r>
          </w:p>
          <w:p w14:paraId="0DCCA31A" w14:textId="18101EDE" w:rsidR="00A702A2" w:rsidRPr="0027267C" w:rsidRDefault="00E54E4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in Action,</w:t>
            </w:r>
            <w:r w:rsidR="00A702A2">
              <w:rPr>
                <w:rFonts w:ascii="Arial" w:hAnsi="Arial" w:cs="Arial"/>
                <w:sz w:val="22"/>
                <w:szCs w:val="22"/>
              </w:rPr>
              <w:t xml:space="preserve"> Level </w:t>
            </w:r>
            <w:r w:rsidR="008D33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F7C3D" w:rsidRPr="004D2654" w14:paraId="362C6C72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C65821" w:rsidRPr="005E22BE" w14:paraId="6966251D" w14:textId="77777777" w:rsidTr="009E6CEC">
        <w:tc>
          <w:tcPr>
            <w:tcW w:w="4680" w:type="dxa"/>
            <w:shd w:val="clear" w:color="auto" w:fill="auto"/>
          </w:tcPr>
          <w:p w14:paraId="33B00B5E" w14:textId="77777777" w:rsidR="00C65821" w:rsidRPr="00B470FC" w:rsidRDefault="00C65821" w:rsidP="00C65821">
            <w:pPr>
              <w:pStyle w:val="Default"/>
              <w:widowControl w:val="0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R1A.3a. Read and comprehend high-interest, simple, or level-adapted informational texts, such as: </w:t>
            </w:r>
          </w:p>
          <w:p w14:paraId="03B0E10E" w14:textId="77777777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forms or parts of more complex forms 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work orders, library card applications) </w:t>
            </w:r>
          </w:p>
          <w:p w14:paraId="33B689A3" w14:textId="77777777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tables, graphs, and maps </w:t>
            </w:r>
            <w:r w:rsidRPr="00B470F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e.g., medicine dosage chart, bill payment due date, hospital location on a neighborhood map</w:t>
            </w: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  <w:p w14:paraId="7CCB0ADA" w14:textId="77777777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some simple digital information 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</w:t>
            </w:r>
            <w:r w:rsidRPr="00B470F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text messages, 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personal email) </w:t>
            </w:r>
          </w:p>
          <w:p w14:paraId="4D3B4B21" w14:textId="31E819C1" w:rsidR="00C65821" w:rsidRPr="00B470FC" w:rsidRDefault="00C65821" w:rsidP="00C65821">
            <w:pPr>
              <w:pStyle w:val="Default"/>
              <w:widowControl w:val="0"/>
              <w:numPr>
                <w:ilvl w:val="0"/>
                <w:numId w:val="33"/>
              </w:numPr>
              <w:ind w:left="270" w:right="120" w:hanging="144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multistep written directions </w:t>
            </w:r>
            <w:r w:rsidRPr="00B470F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(e.g.,</w:t>
            </w:r>
            <w:r w:rsidRPr="00B470F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directions in simple GPS system, worksheet instructions</w:t>
            </w:r>
            <w:r w:rsidRPr="00B47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525CBA" w14:textId="1EE639E8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073D5">
              <w:rPr>
                <w:rFonts w:ascii="Arial" w:hAnsi="Arial" w:cs="Arial"/>
              </w:rPr>
              <w:t xml:space="preserve">46, </w:t>
            </w:r>
            <w:r w:rsidR="00AC27D2">
              <w:rPr>
                <w:rFonts w:ascii="Arial" w:hAnsi="Arial" w:cs="Arial"/>
              </w:rPr>
              <w:t>67, 94</w:t>
            </w:r>
            <w:r w:rsidR="00C2205D">
              <w:rPr>
                <w:rFonts w:ascii="Arial" w:hAnsi="Arial" w:cs="Arial"/>
              </w:rPr>
              <w:t>, 142, 188, 190</w:t>
            </w:r>
            <w:r w:rsidR="00376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14:paraId="76BE1F94" w14:textId="503200B7" w:rsidR="00C65821" w:rsidRPr="00556A21" w:rsidRDefault="00C65821" w:rsidP="00C65821">
            <w:pPr>
              <w:spacing w:after="20"/>
              <w:rPr>
                <w:rFonts w:ascii="Arial" w:hAnsi="Arial" w:cs="Arial"/>
              </w:rPr>
            </w:pPr>
          </w:p>
        </w:tc>
      </w:tr>
      <w:tr w:rsidR="00E25E74" w:rsidRPr="005E22BE" w14:paraId="04661CE4" w14:textId="77777777" w:rsidTr="009E6CEC">
        <w:tc>
          <w:tcPr>
            <w:tcW w:w="4680" w:type="dxa"/>
            <w:shd w:val="clear" w:color="auto" w:fill="auto"/>
          </w:tcPr>
          <w:p w14:paraId="0EAAB9DB" w14:textId="4FBC961B" w:rsidR="00E25E74" w:rsidRPr="00B470FC" w:rsidRDefault="00E25E74" w:rsidP="00E25E74">
            <w:pPr>
              <w:pStyle w:val="Default"/>
              <w:widowControl w:val="0"/>
              <w:ind w:left="107" w:right="120"/>
              <w:contextualSpacing/>
              <w:rPr>
                <w:rStyle w:val="FootnoteReference"/>
                <w:rFonts w:ascii="Arial" w:hAnsi="Arial" w:cs="Arial"/>
                <w:iCs/>
                <w:color w:val="000000" w:themeColor="text1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R1A.3b. Read and summarize simple narrative, explanatory</w:t>
            </w:r>
            <w:r w:rsidRPr="003A687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, and literary text </w:t>
            </w:r>
            <w:r w:rsidRPr="003A687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simple poems)</w:t>
            </w:r>
            <w:r w:rsidRPr="003A687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to interpret meaning, build knowledge, and develop awareness of authors and text types. </w:t>
            </w:r>
          </w:p>
        </w:tc>
        <w:tc>
          <w:tcPr>
            <w:tcW w:w="4770" w:type="dxa"/>
            <w:gridSpan w:val="2"/>
          </w:tcPr>
          <w:p w14:paraId="3EBE882D" w14:textId="77777777" w:rsidR="00E25E74" w:rsidRPr="00A702A2" w:rsidRDefault="00E25E74" w:rsidP="00E25E74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74B3694D" w14:textId="4FBF2AC1" w:rsidR="00E25E74" w:rsidRPr="00556A21" w:rsidRDefault="00E25E74" w:rsidP="00E25E74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2205D">
              <w:rPr>
                <w:rFonts w:ascii="Arial" w:hAnsi="Arial" w:cs="Arial"/>
              </w:rPr>
              <w:t xml:space="preserve">12, 28, 30, 44, 60-61, 76, 92, 108, 124, 140, 156, 172, 186, 202, 218      </w:t>
            </w:r>
          </w:p>
        </w:tc>
      </w:tr>
      <w:tr w:rsidR="00C65821" w:rsidRPr="005E22BE" w14:paraId="00C4CE24" w14:textId="77777777" w:rsidTr="009E6CEC">
        <w:tc>
          <w:tcPr>
            <w:tcW w:w="4680" w:type="dxa"/>
            <w:shd w:val="clear" w:color="auto" w:fill="auto"/>
          </w:tcPr>
          <w:p w14:paraId="24307E9A" w14:textId="0BFD7226" w:rsidR="00C65821" w:rsidRPr="00D67652" w:rsidRDefault="00C65821" w:rsidP="00C65821">
            <w:pPr>
              <w:pStyle w:val="Default"/>
              <w:widowControl w:val="0"/>
              <w:ind w:left="107" w:right="120"/>
              <w:contextualSpacing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R1A.3c. With support, participate in</w:t>
            </w:r>
            <w:r w:rsidRPr="003A687D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short shared </w:t>
            </w:r>
            <w:r w:rsidRPr="003A687D">
              <w:rPr>
                <w:rFonts w:ascii="Arial" w:hAnsi="Arial" w:cs="Arial"/>
                <w:color w:val="000000" w:themeColor="text1"/>
                <w:spacing w:val="-5"/>
                <w:sz w:val="20"/>
                <w:szCs w:val="20"/>
              </w:rPr>
              <w:t>research projects to answer a question.</w:t>
            </w:r>
          </w:p>
        </w:tc>
        <w:tc>
          <w:tcPr>
            <w:tcW w:w="4770" w:type="dxa"/>
            <w:gridSpan w:val="2"/>
          </w:tcPr>
          <w:p w14:paraId="57E640F9" w14:textId="3BDFE67F" w:rsidR="00C65821" w:rsidRDefault="00C65821" w:rsidP="00C6582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BB7DEF">
              <w:rPr>
                <w:rFonts w:ascii="Arial" w:hAnsi="Arial" w:cs="Arial"/>
              </w:rPr>
              <w:t xml:space="preserve">112, </w:t>
            </w:r>
            <w:r w:rsidR="00C2205D">
              <w:rPr>
                <w:rFonts w:ascii="Arial" w:hAnsi="Arial" w:cs="Arial"/>
              </w:rPr>
              <w:t>219</w:t>
            </w:r>
            <w:r w:rsidR="00376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14:paraId="7375943D" w14:textId="137057D5" w:rsidR="00C65821" w:rsidRPr="009B7867" w:rsidRDefault="00C65821" w:rsidP="00C65821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</w:tc>
      </w:tr>
      <w:tr w:rsidR="007F1F88" w:rsidRPr="005E22BE" w14:paraId="21C5908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FF431B" w14:textId="57586BE5" w:rsidR="007F1F88" w:rsidRPr="006E4C2B" w:rsidRDefault="007F1F88" w:rsidP="007F1F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DB72A1" w:rsidRPr="005E22BE" w14:paraId="65A7D244" w14:textId="77777777" w:rsidTr="009E6CEC">
        <w:tc>
          <w:tcPr>
            <w:tcW w:w="4680" w:type="dxa"/>
            <w:shd w:val="clear" w:color="auto" w:fill="auto"/>
          </w:tcPr>
          <w:p w14:paraId="3346FDF6" w14:textId="34F31A8F" w:rsidR="00DB72A1" w:rsidRPr="00B470FC" w:rsidRDefault="00DB72A1" w:rsidP="00DB72A1">
            <w:pPr>
              <w:pStyle w:val="TableParagraph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R1B.3a. Identify the main purpose of a text, including what the author wants to answer, explain, or describe.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5D4D4B" w14:textId="2B20938C" w:rsidR="00DB72A1" w:rsidRPr="00A702A2" w:rsidRDefault="00DB72A1" w:rsidP="00DB72A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 w:rsidR="008D0E46"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5899B90" w14:textId="4C979FFE" w:rsidR="00DB72A1" w:rsidRPr="001267A6" w:rsidRDefault="00C65821" w:rsidP="00DB72A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27D2">
              <w:rPr>
                <w:rFonts w:ascii="Arial" w:hAnsi="Arial" w:cs="Arial"/>
              </w:rPr>
              <w:t>12, 28, 30, 44, 60-61, 76, 92, 108</w:t>
            </w:r>
            <w:r w:rsidR="00C2205D">
              <w:rPr>
                <w:rFonts w:ascii="Arial" w:hAnsi="Arial" w:cs="Arial"/>
              </w:rPr>
              <w:t>, 124, 140, 156, 172, 186, 202, 218</w:t>
            </w:r>
            <w:r w:rsidR="003767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DB72A1">
              <w:rPr>
                <w:rFonts w:ascii="Arial" w:hAnsi="Arial" w:cs="Arial"/>
              </w:rPr>
              <w:t xml:space="preserve">  </w:t>
            </w:r>
          </w:p>
        </w:tc>
      </w:tr>
      <w:tr w:rsidR="00AC27D2" w:rsidRPr="005E22BE" w14:paraId="70F413B7" w14:textId="77777777" w:rsidTr="009E6CEC">
        <w:tc>
          <w:tcPr>
            <w:tcW w:w="4680" w:type="dxa"/>
            <w:shd w:val="clear" w:color="auto" w:fill="auto"/>
          </w:tcPr>
          <w:p w14:paraId="723A5810" w14:textId="1C6F39A8" w:rsidR="00AC27D2" w:rsidRPr="00B470FC" w:rsidRDefault="00AC27D2" w:rsidP="00AC27D2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R1B.3b. Ask and </w:t>
            </w:r>
            <w:r w:rsidRPr="003A687D">
              <w:rPr>
                <w:rFonts w:ascii="Arial" w:hAnsi="Arial" w:cs="Arial"/>
                <w:sz w:val="20"/>
                <w:szCs w:val="20"/>
              </w:rPr>
              <w:t xml:space="preserve">answer five </w:t>
            </w:r>
            <w:r w:rsidRPr="003A687D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3A687D">
              <w:rPr>
                <w:rFonts w:ascii="Arial" w:hAnsi="Arial" w:cs="Arial"/>
                <w:sz w:val="20"/>
                <w:szCs w:val="20"/>
              </w:rPr>
              <w:t xml:space="preserve"> questions </w:t>
            </w: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about the topic, stated main idea, and key details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D21CE87" w14:textId="3B73C333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28, 45, 60-61, 77, 92</w:t>
            </w:r>
            <w:r w:rsidR="00C2205D">
              <w:rPr>
                <w:rFonts w:ascii="Arial" w:hAnsi="Arial" w:cs="Arial"/>
              </w:rPr>
              <w:t>, 108, 125, 141, 156, 172, 186, 202, 219</w:t>
            </w:r>
            <w:r>
              <w:rPr>
                <w:rFonts w:ascii="Arial" w:hAnsi="Arial" w:cs="Arial"/>
              </w:rPr>
              <w:t xml:space="preserve">   </w:t>
            </w:r>
          </w:p>
          <w:p w14:paraId="43514417" w14:textId="7E4FC4E0" w:rsidR="00AC27D2" w:rsidRPr="00237416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3FDD6DFE" w14:textId="77777777" w:rsidTr="009E6CEC">
        <w:tc>
          <w:tcPr>
            <w:tcW w:w="4680" w:type="dxa"/>
            <w:shd w:val="clear" w:color="auto" w:fill="auto"/>
          </w:tcPr>
          <w:p w14:paraId="5EA53569" w14:textId="4773DCA5" w:rsidR="00C65821" w:rsidRPr="00A03B96" w:rsidRDefault="00C65821" w:rsidP="00C65821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R1B.3c. Distinguish what a text says explicitly from inferences</w:t>
            </w:r>
            <w:r w:rsidRPr="003A687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2FEE693" w14:textId="03A8E118" w:rsidR="00C65821" w:rsidRPr="00990AE2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01EB2393" w14:textId="77777777" w:rsidTr="009E6CEC">
        <w:tc>
          <w:tcPr>
            <w:tcW w:w="4680" w:type="dxa"/>
            <w:shd w:val="clear" w:color="auto" w:fill="auto"/>
          </w:tcPr>
          <w:p w14:paraId="2CD18FB1" w14:textId="66A23D8E" w:rsidR="00C65821" w:rsidRPr="00A03B96" w:rsidRDefault="00C65821" w:rsidP="00C65821">
            <w:pPr>
              <w:pStyle w:val="ListParagraph"/>
              <w:widowControl w:val="0"/>
              <w:ind w:left="107"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R1B.3d. Distinguish an author’s point of view from one’s own.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824F77" w14:textId="477C3AA8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094A81" w:rsidRPr="005E22BE" w14:paraId="46E8EEDC" w14:textId="77777777" w:rsidTr="009E6CEC">
        <w:tc>
          <w:tcPr>
            <w:tcW w:w="4680" w:type="dxa"/>
            <w:shd w:val="clear" w:color="auto" w:fill="auto"/>
          </w:tcPr>
          <w:p w14:paraId="34C0813D" w14:textId="732C4E01" w:rsidR="00094A81" w:rsidRPr="00D67652" w:rsidRDefault="00094A81" w:rsidP="00094A81">
            <w:pPr>
              <w:pStyle w:val="ListParagraph"/>
              <w:widowControl w:val="0"/>
              <w:ind w:left="107"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R1B.3e. Compare and contrast the most important points and key details presented in two texts on the same topic.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71DB4B9" w14:textId="78863EDA" w:rsidR="00094A81" w:rsidRDefault="00094A81" w:rsidP="00094A8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48   </w:t>
            </w:r>
          </w:p>
          <w:p w14:paraId="582ADBE6" w14:textId="02B439E5" w:rsidR="00094A81" w:rsidRPr="00694338" w:rsidRDefault="00094A81" w:rsidP="00094A81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60AD4B3D" w14:textId="77777777" w:rsidTr="009E6CEC">
        <w:tc>
          <w:tcPr>
            <w:tcW w:w="4680" w:type="dxa"/>
            <w:shd w:val="clear" w:color="auto" w:fill="auto"/>
          </w:tcPr>
          <w:p w14:paraId="74EECC62" w14:textId="52A789F9" w:rsidR="00AC27D2" w:rsidRPr="00A03B96" w:rsidRDefault="00AC27D2" w:rsidP="00AC27D2">
            <w:pPr>
              <w:pStyle w:val="Default"/>
              <w:widowControl w:val="0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R1B.3f. Read aloud simple paragraphs with, on successive readings, </w:t>
            </w:r>
            <w:proofErr w:type="gramStart"/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sufficient</w:t>
            </w:r>
            <w:proofErr w:type="gramEnd"/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accuracy and appropriate intonation.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D290A0" w14:textId="329B80F0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B4742">
              <w:rPr>
                <w:rFonts w:ascii="Arial" w:hAnsi="Arial" w:cs="Arial"/>
              </w:rPr>
              <w:t>175</w:t>
            </w:r>
            <w:r w:rsidR="00A375BF">
              <w:rPr>
                <w:rFonts w:ascii="Arial" w:hAnsi="Arial" w:cs="Arial"/>
              </w:rPr>
              <w:t>, 189, 205</w:t>
            </w:r>
            <w:r>
              <w:rPr>
                <w:rFonts w:ascii="Arial" w:hAnsi="Arial" w:cs="Arial"/>
              </w:rPr>
              <w:t xml:space="preserve">   </w:t>
            </w:r>
          </w:p>
          <w:p w14:paraId="0823CE48" w14:textId="051E01D8" w:rsidR="00AC27D2" w:rsidRPr="00A702A2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261611F9" w14:textId="77777777" w:rsidTr="009E6CEC">
        <w:tc>
          <w:tcPr>
            <w:tcW w:w="4680" w:type="dxa"/>
            <w:shd w:val="clear" w:color="auto" w:fill="auto"/>
          </w:tcPr>
          <w:p w14:paraId="59606A7F" w14:textId="3E73234B" w:rsidR="00C65821" w:rsidRPr="003A687D" w:rsidRDefault="00C65821" w:rsidP="00C65821">
            <w:pPr>
              <w:pStyle w:val="ListParagraph"/>
              <w:widowControl w:val="0"/>
              <w:ind w:left="107" w:right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R1B.3g. Identify the setting, </w:t>
            </w:r>
            <w:r w:rsidRPr="003A687D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the main character’s dilemma, and major events in a narrative.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E27E59" w14:textId="328DF5B6" w:rsidR="00C65821" w:rsidRPr="00A702A2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7893693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D7C605F" w14:textId="51174251" w:rsidR="00DB72A1" w:rsidRPr="006E4C2B" w:rsidRDefault="00DB72A1" w:rsidP="00DB72A1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AC27D2" w:rsidRPr="005E22BE" w14:paraId="0710B0D4" w14:textId="77777777" w:rsidTr="009E6CEC">
        <w:tc>
          <w:tcPr>
            <w:tcW w:w="4680" w:type="dxa"/>
            <w:shd w:val="clear" w:color="auto" w:fill="auto"/>
          </w:tcPr>
          <w:p w14:paraId="4A37628E" w14:textId="34AC57FA" w:rsidR="00AC27D2" w:rsidRPr="00D67652" w:rsidRDefault="00AC27D2" w:rsidP="00AC27D2">
            <w:pPr>
              <w:pStyle w:val="TableParagraph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R1C.3a. Identify the main argument and one or two reasons an author</w:t>
            </w:r>
            <w:r w:rsidRPr="003A687D">
              <w:rPr>
                <w:rFonts w:ascii="Arial" w:hAnsi="Arial" w:cs="Arial"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t>gives to support a claim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8E41BD" w14:textId="6493354E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61</w:t>
            </w:r>
            <w:r w:rsidR="00C2205D">
              <w:rPr>
                <w:rFonts w:ascii="Arial" w:hAnsi="Arial" w:cs="Arial"/>
              </w:rPr>
              <w:t>, 187</w:t>
            </w:r>
            <w:r>
              <w:rPr>
                <w:rFonts w:ascii="Arial" w:hAnsi="Arial" w:cs="Arial"/>
              </w:rPr>
              <w:t xml:space="preserve">   </w:t>
            </w:r>
          </w:p>
          <w:p w14:paraId="49CCAED6" w14:textId="4A05760A" w:rsidR="00AC27D2" w:rsidRPr="00BB094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68545EED" w14:textId="77777777" w:rsidTr="009E6CEC">
        <w:tc>
          <w:tcPr>
            <w:tcW w:w="4680" w:type="dxa"/>
            <w:shd w:val="clear" w:color="auto" w:fill="auto"/>
          </w:tcPr>
          <w:p w14:paraId="2D096677" w14:textId="3303673A" w:rsidR="00DB72A1" w:rsidRPr="00A03B96" w:rsidRDefault="00DB72A1" w:rsidP="00DB72A1">
            <w:pPr>
              <w:pStyle w:val="TableParagraph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R1C.3b. Ask questions that challenge claims in a text.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ACB2CE" w14:textId="38320E04" w:rsidR="00DB72A1" w:rsidRPr="009623FF" w:rsidRDefault="00DB72A1" w:rsidP="00DB72A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 w:rsidR="008D0E46"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DB72A1" w:rsidRPr="005E22BE" w14:paraId="2F1CCBF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74D7B2" w14:textId="3CB465F2" w:rsidR="00DB72A1" w:rsidRPr="006E4C2B" w:rsidRDefault="00DB72A1" w:rsidP="00DB72A1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DB72A1" w:rsidRPr="005E22BE" w14:paraId="718D1874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4DECDF0" w14:textId="551FAA9B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AC27D2" w:rsidRPr="005E22BE" w14:paraId="2C58CBD2" w14:textId="77777777" w:rsidTr="009E6CEC">
        <w:tc>
          <w:tcPr>
            <w:tcW w:w="4680" w:type="dxa"/>
            <w:shd w:val="clear" w:color="auto" w:fill="auto"/>
          </w:tcPr>
          <w:p w14:paraId="4CF01D90" w14:textId="18808D9D" w:rsidR="00AC27D2" w:rsidRPr="00A03B96" w:rsidRDefault="00AC27D2" w:rsidP="00AC27D2">
            <w:pPr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R2A.3a. Use basic features of English text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>(e.g., titles, numbered lists, captions, headings)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to locate key facts or information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B9FA35" w14:textId="54DC9FF0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C51DC">
              <w:rPr>
                <w:rFonts w:ascii="Arial" w:hAnsi="Arial" w:cs="Arial"/>
              </w:rPr>
              <w:t xml:space="preserve">28, 48, </w:t>
            </w:r>
            <w:r w:rsidR="00C2205D">
              <w:rPr>
                <w:rFonts w:ascii="Arial" w:hAnsi="Arial" w:cs="Arial"/>
              </w:rPr>
              <w:t>124, 156, 172, 186, 202, 218</w:t>
            </w:r>
            <w:r>
              <w:rPr>
                <w:rFonts w:ascii="Arial" w:hAnsi="Arial" w:cs="Arial"/>
              </w:rPr>
              <w:t xml:space="preserve">   </w:t>
            </w:r>
          </w:p>
          <w:p w14:paraId="32AB0E3B" w14:textId="4CDC2209" w:rsidR="00AC27D2" w:rsidRPr="00BB094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0FDBCEBE" w14:textId="77777777" w:rsidTr="009E6CEC">
        <w:tc>
          <w:tcPr>
            <w:tcW w:w="4680" w:type="dxa"/>
            <w:shd w:val="clear" w:color="auto" w:fill="auto"/>
          </w:tcPr>
          <w:p w14:paraId="237A003A" w14:textId="7734F5EC" w:rsidR="00AC27D2" w:rsidRPr="00D67652" w:rsidRDefault="00AC27D2" w:rsidP="00AC27D2">
            <w:pPr>
              <w:ind w:left="90" w:right="75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R2A.3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b. Identify the logical organization of ideas in a text.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0C0983A" w14:textId="277CEB9B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C51DC">
              <w:rPr>
                <w:rFonts w:ascii="Arial" w:hAnsi="Arial" w:cs="Arial"/>
              </w:rPr>
              <w:t xml:space="preserve">48, 76, </w:t>
            </w:r>
            <w:r w:rsidR="00C2205D">
              <w:rPr>
                <w:rFonts w:ascii="Arial" w:hAnsi="Arial" w:cs="Arial"/>
              </w:rPr>
              <w:t>125, 172</w:t>
            </w:r>
            <w:r>
              <w:rPr>
                <w:rFonts w:ascii="Arial" w:hAnsi="Arial" w:cs="Arial"/>
              </w:rPr>
              <w:t xml:space="preserve">   </w:t>
            </w:r>
          </w:p>
          <w:p w14:paraId="1A678165" w14:textId="46A81DC0" w:rsidR="00AC27D2" w:rsidRPr="00EF6D78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1B61CA13" w14:textId="77777777" w:rsidTr="009E6CEC">
        <w:tc>
          <w:tcPr>
            <w:tcW w:w="4680" w:type="dxa"/>
            <w:shd w:val="clear" w:color="auto" w:fill="auto"/>
          </w:tcPr>
          <w:p w14:paraId="3786591A" w14:textId="3D36CC75" w:rsidR="00AC27D2" w:rsidRPr="00D67652" w:rsidRDefault="00AC27D2" w:rsidP="00AC27D2">
            <w:pPr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R2A.3c. Describe the connection between two individuals, events, ideas, or pieces of information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11B9D3" w14:textId="2F8CB927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2205D">
              <w:rPr>
                <w:rFonts w:ascii="Arial" w:hAnsi="Arial" w:cs="Arial"/>
              </w:rPr>
              <w:t>125</w:t>
            </w:r>
            <w:r>
              <w:rPr>
                <w:rFonts w:ascii="Arial" w:hAnsi="Arial" w:cs="Arial"/>
              </w:rPr>
              <w:t xml:space="preserve">   </w:t>
            </w:r>
          </w:p>
          <w:p w14:paraId="3815120A" w14:textId="779C9BCB" w:rsidR="00AC27D2" w:rsidRPr="00A30C8A" w:rsidRDefault="00AC27D2" w:rsidP="00AC27D2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DB72A1" w:rsidRPr="005E22BE" w14:paraId="4C1ECC8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4195D58" w14:textId="673C4A3E" w:rsidR="00DB72A1" w:rsidRPr="00D67652" w:rsidRDefault="00DB72A1" w:rsidP="00DB72A1">
            <w:pPr>
              <w:pStyle w:val="ListParagraph"/>
              <w:widowControl w:val="0"/>
              <w:ind w:left="107" w:right="11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B. Recognize style and register.</w:t>
            </w:r>
          </w:p>
        </w:tc>
      </w:tr>
      <w:tr w:rsidR="00C65821" w:rsidRPr="005E22BE" w14:paraId="0ED93C5E" w14:textId="77777777" w:rsidTr="009E6CEC">
        <w:tc>
          <w:tcPr>
            <w:tcW w:w="4680" w:type="dxa"/>
            <w:shd w:val="clear" w:color="auto" w:fill="auto"/>
          </w:tcPr>
          <w:p w14:paraId="470BC09C" w14:textId="44CE72A2" w:rsidR="00C65821" w:rsidRPr="00D67652" w:rsidRDefault="00C65821" w:rsidP="00C65821">
            <w:pPr>
              <w:ind w:left="107" w:right="116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hAnsi="Arial" w:cs="Arial"/>
                <w:color w:val="000000" w:themeColor="text1"/>
              </w:rPr>
              <w:t>R2B.3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 xml:space="preserve">a. Demonstrate awareness </w:t>
            </w:r>
            <w:r w:rsidRPr="003A687D">
              <w:rPr>
                <w:rFonts w:ascii="Arial" w:hAnsi="Arial" w:cs="Arial"/>
                <w:color w:val="000000" w:themeColor="text1"/>
                <w:spacing w:val="-6"/>
              </w:rPr>
              <w:t xml:space="preserve">of 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 xml:space="preserve">differences </w:t>
            </w:r>
            <w:r w:rsidRPr="003A687D">
              <w:rPr>
                <w:rFonts w:ascii="Arial" w:hAnsi="Arial" w:cs="Arial"/>
                <w:color w:val="000000" w:themeColor="text1"/>
                <w:spacing w:val="-5"/>
              </w:rPr>
              <w:t xml:space="preserve">between 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 xml:space="preserve">informal </w:t>
            </w:r>
            <w:r w:rsidRPr="003A687D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3A687D">
              <w:rPr>
                <w:rFonts w:ascii="Arial" w:hAnsi="Arial" w:cs="Arial"/>
                <w:color w:val="000000" w:themeColor="text1"/>
                <w:spacing w:val="-3"/>
              </w:rPr>
              <w:t>formal text/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>language</w:t>
            </w:r>
            <w:r w:rsidRPr="003A687D">
              <w:rPr>
                <w:rFonts w:ascii="Arial" w:hAnsi="Arial" w:cs="Arial"/>
                <w:color w:val="000000" w:themeColor="text1"/>
                <w:spacing w:val="-9"/>
              </w:rPr>
              <w:t xml:space="preserve"> </w:t>
            </w:r>
            <w:r w:rsidRPr="003A687D">
              <w:rPr>
                <w:rFonts w:ascii="Arial" w:hAnsi="Arial" w:cs="Arial"/>
                <w:color w:val="000000" w:themeColor="text1"/>
                <w:spacing w:val="-4"/>
              </w:rPr>
              <w:t>use, and the use of language to convey level of formality or importance.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8E907B4" w14:textId="37CDF6FB" w:rsidR="00C65821" w:rsidRPr="009623FF" w:rsidRDefault="00C65821" w:rsidP="00C65821">
            <w:pPr>
              <w:tabs>
                <w:tab w:val="left" w:pos="109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178F0AA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13BE430" w14:textId="28F0F377" w:rsidR="00DB72A1" w:rsidRPr="006E4C2B" w:rsidRDefault="00DB72A1" w:rsidP="00DB72A1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DB72A1" w:rsidRPr="00D00E74" w14:paraId="374BC4B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C95B0" w14:textId="3AE0DFD0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C65821" w:rsidRPr="00D00E74" w14:paraId="1E5DE83D" w14:textId="77777777" w:rsidTr="009E6CEC">
        <w:tc>
          <w:tcPr>
            <w:tcW w:w="4680" w:type="dxa"/>
            <w:shd w:val="clear" w:color="auto" w:fill="auto"/>
          </w:tcPr>
          <w:p w14:paraId="70C6E22B" w14:textId="41D05C23" w:rsidR="00C65821" w:rsidRPr="00A03B96" w:rsidRDefault="00C65821" w:rsidP="00C65821">
            <w:pPr>
              <w:ind w:left="90" w:right="75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color w:val="000000"/>
              </w:rPr>
              <w:t>a. Associate the long and short sounds with common spellings (graphemes) for the five major vowels.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6DC0009E" w:rsidR="00C65821" w:rsidRPr="00A702A2" w:rsidRDefault="00C65821" w:rsidP="00C65821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07D5BBA2" w14:textId="77777777" w:rsidTr="009E6CEC">
        <w:tc>
          <w:tcPr>
            <w:tcW w:w="4680" w:type="dxa"/>
            <w:shd w:val="clear" w:color="auto" w:fill="auto"/>
          </w:tcPr>
          <w:p w14:paraId="13A32F13" w14:textId="7B419B2D" w:rsidR="00C65821" w:rsidRPr="00A03B96" w:rsidRDefault="00C65821" w:rsidP="00C65821">
            <w:pPr>
              <w:ind w:left="90" w:right="75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R3A.3b. Recognize sounds associated with consonants, including those with alternative sounds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(e.g., /</w:t>
            </w:r>
            <w:r w:rsidRPr="003A687D">
              <w:rPr>
                <w:rFonts w:ascii="Arial" w:eastAsia="Calibri" w:hAnsi="Arial" w:cs="Arial"/>
                <w:b/>
                <w:bCs/>
                <w:i/>
                <w:iCs/>
                <w:color w:val="000000"/>
              </w:rPr>
              <w:t>s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it/; /ad</w:t>
            </w:r>
            <w:r w:rsidRPr="003A687D">
              <w:rPr>
                <w:rFonts w:ascii="Arial" w:eastAsia="Calibri" w:hAnsi="Arial" w:cs="Arial"/>
                <w:b/>
                <w:bCs/>
                <w:i/>
                <w:iCs/>
                <w:color w:val="000000"/>
              </w:rPr>
              <w:t>s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/).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4FFC9748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5E22BE" w14:paraId="26D3104F" w14:textId="77777777" w:rsidTr="009E6CEC">
        <w:tc>
          <w:tcPr>
            <w:tcW w:w="4680" w:type="dxa"/>
            <w:shd w:val="clear" w:color="auto" w:fill="auto"/>
          </w:tcPr>
          <w:p w14:paraId="2D8BE5A8" w14:textId="06DE186A" w:rsidR="00C65821" w:rsidRPr="00A03B96" w:rsidRDefault="00C65821" w:rsidP="00C65821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R3A.3c. Recognize short-vowel syllable patterns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(e.g., -in,</w:t>
            </w:r>
            <w:r>
              <w:rPr>
                <w:rFonts w:ascii="Arial" w:eastAsia="Calibri" w:hAnsi="Arial" w:cs="Arial"/>
                <w:i/>
                <w:iCs/>
                <w:color w:val="000000"/>
              </w:rPr>
              <w:t xml:space="preserve"> </w:t>
            </w:r>
            <w:r w:rsidRPr="003A687D">
              <w:rPr>
                <w:rFonts w:ascii="Arial" w:eastAsia="Calibri" w:hAnsi="Arial" w:cs="Arial"/>
                <w:i/>
                <w:iCs/>
              </w:rPr>
              <w:t>-o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p, -et).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F63386" w14:textId="687DBAA6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C27D2" w:rsidRPr="005E22BE" w14:paraId="41DC2080" w14:textId="77777777" w:rsidTr="009E6CEC">
        <w:tc>
          <w:tcPr>
            <w:tcW w:w="4680" w:type="dxa"/>
            <w:shd w:val="clear" w:color="auto" w:fill="auto"/>
          </w:tcPr>
          <w:p w14:paraId="0A255F33" w14:textId="6FBEF2CE" w:rsidR="00AC27D2" w:rsidRPr="00D67652" w:rsidRDefault="00AC27D2" w:rsidP="00AC27D2">
            <w:pPr>
              <w:keepNext/>
              <w:keepLines/>
              <w:adjustRightInd w:val="0"/>
              <w:ind w:left="90" w:right="75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color w:val="000000"/>
              </w:rPr>
              <w:t>d. Recognize and use frequentl</w:t>
            </w:r>
            <w:r w:rsidRPr="003A687D">
              <w:rPr>
                <w:rFonts w:ascii="Arial" w:hAnsi="Arial" w:cs="Arial"/>
                <w:color w:val="000000"/>
              </w:rPr>
              <w:softHyphen/>
              <w:t xml:space="preserve">y occurring affixes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(e.g., un-, re-, dis-,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est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ing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ful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, -</w:t>
            </w:r>
            <w:proofErr w:type="spellStart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tion</w:t>
            </w:r>
            <w:proofErr w:type="spellEnd"/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) </w:t>
            </w:r>
            <w:r w:rsidRPr="003A687D">
              <w:rPr>
                <w:rFonts w:ascii="Arial" w:hAnsi="Arial" w:cs="Arial"/>
                <w:color w:val="000000"/>
              </w:rPr>
              <w:t>as a clue to the meaning of a word.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00FF12" w14:textId="5218EE1B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C51DC">
              <w:rPr>
                <w:rFonts w:ascii="Arial" w:hAnsi="Arial" w:cs="Arial"/>
              </w:rPr>
              <w:t>227-229</w:t>
            </w:r>
            <w:r>
              <w:rPr>
                <w:rFonts w:ascii="Arial" w:hAnsi="Arial" w:cs="Arial"/>
              </w:rPr>
              <w:t xml:space="preserve">   </w:t>
            </w:r>
          </w:p>
          <w:p w14:paraId="56C1F05B" w14:textId="70662BD8" w:rsidR="00AC27D2" w:rsidRPr="0015547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2250E292" w14:textId="77777777" w:rsidTr="009E6CEC">
        <w:tc>
          <w:tcPr>
            <w:tcW w:w="4680" w:type="dxa"/>
            <w:shd w:val="clear" w:color="auto" w:fill="auto"/>
          </w:tcPr>
          <w:p w14:paraId="1E0460F0" w14:textId="167F9246" w:rsidR="00AC27D2" w:rsidRPr="00D67652" w:rsidRDefault="00AC27D2" w:rsidP="00AC27D2">
            <w:pPr>
              <w:ind w:left="90" w:right="75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e. Identify base words and common inflections </w:t>
            </w:r>
            <w:r w:rsidRPr="003A687D">
              <w:rPr>
                <w:rFonts w:ascii="Arial" w:hAnsi="Arial" w:cs="Arial"/>
                <w:bCs/>
                <w:i/>
                <w:color w:val="000000"/>
              </w:rPr>
              <w:t xml:space="preserve">(e.g., dish/dishes, </w:t>
            </w:r>
            <w:r w:rsidRPr="003A687D">
              <w:rPr>
                <w:rFonts w:ascii="Arial" w:hAnsi="Arial" w:cs="Arial"/>
                <w:i/>
                <w:iCs/>
                <w:color w:val="000000"/>
              </w:rPr>
              <w:t>looks/</w:t>
            </w:r>
            <w:r w:rsidRPr="003A687D">
              <w:rPr>
                <w:rFonts w:ascii="Arial" w:hAnsi="Arial" w:cs="Arial"/>
                <w:color w:val="000000"/>
              </w:rPr>
              <w:t xml:space="preserve"> </w:t>
            </w:r>
            <w:r w:rsidRPr="003A687D">
              <w:rPr>
                <w:rFonts w:ascii="Arial" w:hAnsi="Arial" w:cs="Arial"/>
                <w:i/>
                <w:iCs/>
                <w:color w:val="000000"/>
              </w:rPr>
              <w:t>looked/looking</w:t>
            </w:r>
            <w:r w:rsidRPr="003A687D">
              <w:rPr>
                <w:rFonts w:ascii="Arial" w:hAnsi="Arial" w:cs="Arial"/>
                <w:bCs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D462124" w14:textId="000B96A1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C51DC">
              <w:rPr>
                <w:rFonts w:ascii="Arial" w:hAnsi="Arial" w:cs="Arial"/>
              </w:rPr>
              <w:t xml:space="preserve">15, </w:t>
            </w:r>
            <w:r w:rsidR="00752D37">
              <w:rPr>
                <w:rFonts w:ascii="Arial" w:hAnsi="Arial" w:cs="Arial"/>
              </w:rPr>
              <w:t xml:space="preserve">21, </w:t>
            </w:r>
            <w:r w:rsidR="001C51DC">
              <w:rPr>
                <w:rFonts w:ascii="Arial" w:hAnsi="Arial" w:cs="Arial"/>
              </w:rPr>
              <w:t>99-100, 105</w:t>
            </w:r>
            <w:r>
              <w:rPr>
                <w:rFonts w:ascii="Arial" w:hAnsi="Arial" w:cs="Arial"/>
              </w:rPr>
              <w:t xml:space="preserve">   </w:t>
            </w:r>
          </w:p>
          <w:p w14:paraId="290790F5" w14:textId="540500AE" w:rsidR="00AC27D2" w:rsidRPr="00B2175F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752D37" w:rsidRPr="005E22BE" w14:paraId="6ED0C392" w14:textId="77777777" w:rsidTr="009E6CEC">
        <w:tc>
          <w:tcPr>
            <w:tcW w:w="4680" w:type="dxa"/>
            <w:shd w:val="clear" w:color="auto" w:fill="auto"/>
          </w:tcPr>
          <w:p w14:paraId="548993C7" w14:textId="6BE3E6D4" w:rsidR="00752D37" w:rsidRPr="00A03B96" w:rsidRDefault="00752D37" w:rsidP="00752D37">
            <w:pPr>
              <w:ind w:left="90" w:right="75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R3A.3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f. Recognize phonetically regular and some irregular high-frequency words.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E7FC64" w14:textId="77777777" w:rsidR="00752D37" w:rsidRPr="00A702A2" w:rsidRDefault="00752D37" w:rsidP="00752D37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3CF71AED" w14:textId="75CA4CA9" w:rsidR="00752D37" w:rsidRPr="00B455DF" w:rsidRDefault="00752D37" w:rsidP="00752D3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30, 44, 60-61, 76, 92, 108, 124, 140, 156, 172, 186, 202, 218      </w:t>
            </w:r>
          </w:p>
        </w:tc>
      </w:tr>
      <w:tr w:rsidR="00DB72A1" w:rsidRPr="005E22BE" w14:paraId="734C7FA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5FF694" w14:textId="0C5D9B9B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AC27D2" w:rsidRPr="005E22BE" w14:paraId="18C229FC" w14:textId="77777777" w:rsidTr="009E6CEC">
        <w:tc>
          <w:tcPr>
            <w:tcW w:w="4680" w:type="dxa"/>
            <w:shd w:val="clear" w:color="auto" w:fill="auto"/>
          </w:tcPr>
          <w:p w14:paraId="58CA2812" w14:textId="70778DBE" w:rsidR="00AC27D2" w:rsidRPr="00D67652" w:rsidRDefault="00AC27D2" w:rsidP="00AC27D2">
            <w:pPr>
              <w:tabs>
                <w:tab w:val="left" w:pos="260"/>
              </w:tabs>
              <w:ind w:left="107" w:right="116"/>
              <w:contextualSpacing/>
              <w:rPr>
                <w:rFonts w:ascii="Arial" w:eastAsia="Arial" w:hAnsi="Arial" w:cs="Arial"/>
                <w:color w:val="000000"/>
              </w:rPr>
            </w:pPr>
            <w:r w:rsidRPr="003A687D">
              <w:rPr>
                <w:rFonts w:ascii="Arial" w:hAnsi="Arial" w:cs="Arial"/>
                <w:color w:val="000000"/>
              </w:rPr>
              <w:t>R3B.3a. Acquire and accurately use conversational and common academic words and phrases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 (e.g., In conclusion, On the other hand)</w:t>
            </w:r>
            <w:r w:rsidRPr="003A687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2ADB5F" w14:textId="393B453A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40815">
              <w:rPr>
                <w:rFonts w:ascii="Arial" w:hAnsi="Arial" w:cs="Arial"/>
              </w:rPr>
              <w:t>6, 22, 25, 42, 48, 153-154, 173, 184, 195</w:t>
            </w:r>
            <w:r>
              <w:rPr>
                <w:rFonts w:ascii="Arial" w:hAnsi="Arial" w:cs="Arial"/>
              </w:rPr>
              <w:t xml:space="preserve">   </w:t>
            </w:r>
          </w:p>
          <w:p w14:paraId="5E7024DC" w14:textId="03893F6F" w:rsidR="00AC27D2" w:rsidRPr="00B2175F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6798DEA2" w14:textId="77777777" w:rsidTr="009E6CEC">
        <w:tc>
          <w:tcPr>
            <w:tcW w:w="4680" w:type="dxa"/>
            <w:shd w:val="clear" w:color="auto" w:fill="auto"/>
          </w:tcPr>
          <w:p w14:paraId="135BE8F2" w14:textId="47CF9774" w:rsidR="00AC27D2" w:rsidRPr="00A03B96" w:rsidRDefault="00AC27D2" w:rsidP="00AC27D2">
            <w:pPr>
              <w:ind w:left="90" w:right="75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R3B.3</w:t>
            </w:r>
            <w:r w:rsidRPr="003A687D">
              <w:rPr>
                <w:rFonts w:ascii="Arial" w:hAnsi="Arial" w:cs="Arial"/>
                <w:color w:val="000000"/>
              </w:rPr>
              <w:t xml:space="preserve">b. Develop vocabulary, including common antonyms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open/close), </w:t>
            </w:r>
            <w:r w:rsidRPr="003A687D">
              <w:rPr>
                <w:rFonts w:ascii="Arial" w:hAnsi="Arial" w:cs="Arial"/>
                <w:color w:val="000000"/>
              </w:rPr>
              <w:t xml:space="preserve">synonyms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wash/clean), </w:t>
            </w:r>
            <w:r w:rsidRPr="003A687D">
              <w:rPr>
                <w:rFonts w:ascii="Arial" w:hAnsi="Arial" w:cs="Arial"/>
                <w:color w:val="000000"/>
              </w:rPr>
              <w:t>and homonyms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 (e.g., there/their/they’re).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2EA7FA" w14:textId="3A0DFA35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40815">
              <w:rPr>
                <w:rFonts w:ascii="Arial" w:hAnsi="Arial" w:cs="Arial"/>
              </w:rPr>
              <w:t>141, 157</w:t>
            </w:r>
            <w:r>
              <w:rPr>
                <w:rFonts w:ascii="Arial" w:hAnsi="Arial" w:cs="Arial"/>
              </w:rPr>
              <w:t xml:space="preserve">   </w:t>
            </w:r>
          </w:p>
          <w:p w14:paraId="48044A08" w14:textId="68C22963" w:rsidR="00AC27D2" w:rsidRPr="0015547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40D3202A" w14:textId="77777777" w:rsidTr="009E6CEC">
        <w:tc>
          <w:tcPr>
            <w:tcW w:w="4680" w:type="dxa"/>
            <w:shd w:val="clear" w:color="auto" w:fill="auto"/>
          </w:tcPr>
          <w:p w14:paraId="7E5890AC" w14:textId="3945E483" w:rsidR="00C65821" w:rsidRPr="00D67652" w:rsidRDefault="00C65821" w:rsidP="00C65821">
            <w:pPr>
              <w:ind w:left="90" w:right="75"/>
              <w:contextualSpacing/>
              <w:rPr>
                <w:rFonts w:ascii="Arial" w:hAnsi="Arial" w:cs="Arial"/>
                <w:bCs/>
                <w:i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lastRenderedPageBreak/>
              <w:t>R3B.3</w:t>
            </w:r>
            <w:r w:rsidRPr="003A687D">
              <w:rPr>
                <w:rFonts w:ascii="Arial" w:hAnsi="Arial" w:cs="Arial"/>
                <w:bCs/>
                <w:color w:val="000000"/>
              </w:rPr>
              <w:t xml:space="preserve">c. Distinguish the literal and nonliteral meanings of common words and phrases in context </w:t>
            </w:r>
            <w:r w:rsidRPr="003A687D">
              <w:rPr>
                <w:rFonts w:ascii="Arial" w:hAnsi="Arial" w:cs="Arial"/>
                <w:bCs/>
                <w:i/>
                <w:color w:val="000000"/>
              </w:rPr>
              <w:t>(e.g., take steps)</w:t>
            </w:r>
            <w:r>
              <w:rPr>
                <w:rFonts w:ascii="Arial" w:hAnsi="Arial" w:cs="Arial"/>
                <w:bCs/>
                <w:i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B31FAE" w14:textId="29A9464D" w:rsidR="00C65821" w:rsidRPr="00341CE5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2B94392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E58E4C" w14:textId="44F17E8F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Use grammar knowledge to comprehend meaning.</w:t>
            </w:r>
          </w:p>
        </w:tc>
      </w:tr>
      <w:tr w:rsidR="00AC27D2" w:rsidRPr="00D00E74" w14:paraId="2AFF26B7" w14:textId="77777777" w:rsidTr="009E6CEC">
        <w:tc>
          <w:tcPr>
            <w:tcW w:w="4680" w:type="dxa"/>
            <w:shd w:val="clear" w:color="auto" w:fill="auto"/>
          </w:tcPr>
          <w:p w14:paraId="70616FFF" w14:textId="71C13C2C" w:rsidR="00AC27D2" w:rsidRPr="00A03B96" w:rsidRDefault="00AC27D2" w:rsidP="00AC27D2">
            <w:pPr>
              <w:ind w:left="90" w:right="75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R3C.3</w:t>
            </w:r>
            <w:r w:rsidRPr="003A687D">
              <w:rPr>
                <w:rFonts w:ascii="Arial" w:hAnsi="Arial" w:cs="Arial"/>
                <w:color w:val="000000"/>
              </w:rPr>
              <w:t xml:space="preserve">a. Understand the differences in meaning of the present, present continuous, </w:t>
            </w:r>
            <w:r w:rsidRPr="001E30E1">
              <w:rPr>
                <w:rFonts w:ascii="Arial" w:hAnsi="Arial" w:cs="Arial"/>
                <w:color w:val="000000"/>
              </w:rPr>
              <w:t>future, and past tenses.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204732" w14:textId="4666C046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C10D3">
              <w:rPr>
                <w:rFonts w:ascii="Arial" w:hAnsi="Arial" w:cs="Arial"/>
              </w:rPr>
              <w:t xml:space="preserve">4, 20, 35, 37, 67-73, </w:t>
            </w:r>
            <w:r w:rsidR="004F7320">
              <w:rPr>
                <w:rFonts w:ascii="Arial" w:hAnsi="Arial" w:cs="Arial"/>
              </w:rPr>
              <w:t xml:space="preserve">115, 117-123, </w:t>
            </w:r>
            <w:r w:rsidR="00FC10D3">
              <w:rPr>
                <w:rFonts w:ascii="Arial" w:hAnsi="Arial" w:cs="Arial"/>
              </w:rPr>
              <w:t>179, 210</w:t>
            </w:r>
            <w:r>
              <w:rPr>
                <w:rFonts w:ascii="Arial" w:hAnsi="Arial" w:cs="Arial"/>
              </w:rPr>
              <w:t xml:space="preserve">   </w:t>
            </w:r>
          </w:p>
          <w:p w14:paraId="651279E1" w14:textId="3A7CCAC0" w:rsidR="00AC27D2" w:rsidRPr="0065325F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33DCD33B" w14:textId="77777777" w:rsidTr="009E6CEC">
        <w:tc>
          <w:tcPr>
            <w:tcW w:w="4680" w:type="dxa"/>
            <w:shd w:val="clear" w:color="auto" w:fill="auto"/>
          </w:tcPr>
          <w:p w14:paraId="197CFD65" w14:textId="1BBE9C57" w:rsidR="00AC27D2" w:rsidRPr="00A03B96" w:rsidRDefault="00AC27D2" w:rsidP="00AC27D2">
            <w:pPr>
              <w:spacing w:before="42"/>
              <w:ind w:left="90" w:right="75"/>
              <w:contextualSpacing/>
              <w:rPr>
                <w:rFonts w:ascii="Arial" w:eastAsia="Arial" w:hAnsi="Arial" w:cs="Arial"/>
                <w:color w:val="000000"/>
              </w:rPr>
            </w:pPr>
            <w:r w:rsidRPr="003A687D">
              <w:rPr>
                <w:rFonts w:ascii="Arial" w:eastAsia="Arial" w:hAnsi="Arial" w:cs="Arial"/>
                <w:color w:val="000000"/>
              </w:rPr>
              <w:t>R3C.3b. Recognize frequently occurring verbs, nouns,</w:t>
            </w:r>
            <w:r w:rsidRPr="003A687D">
              <w:rPr>
                <w:rFonts w:ascii="Arial" w:eastAsia="Arial" w:hAnsi="Arial" w:cs="Arial"/>
                <w:color w:val="000000"/>
                <w:spacing w:val="-10"/>
              </w:rPr>
              <w:t xml:space="preserve"> </w:t>
            </w:r>
            <w:r w:rsidRPr="003A687D">
              <w:rPr>
                <w:rFonts w:ascii="Arial" w:eastAsia="Arial" w:hAnsi="Arial" w:cs="Arial"/>
                <w:color w:val="000000"/>
              </w:rPr>
              <w:t>adjectives, adverbs, prepositions, and conjunctions.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58532E" w14:textId="7DDEA099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722A2">
              <w:rPr>
                <w:rFonts w:ascii="Arial" w:hAnsi="Arial" w:cs="Arial"/>
              </w:rPr>
              <w:t>4, 15, 20, 25, 35, 37, 51, 53-55, 99, 101-102,</w:t>
            </w:r>
            <w:r>
              <w:rPr>
                <w:rFonts w:ascii="Arial" w:hAnsi="Arial" w:cs="Arial"/>
              </w:rPr>
              <w:t xml:space="preserve"> </w:t>
            </w:r>
            <w:r w:rsidR="006722A2">
              <w:rPr>
                <w:rFonts w:ascii="Arial" w:hAnsi="Arial" w:cs="Arial"/>
              </w:rPr>
              <w:t>105</w:t>
            </w:r>
            <w:r>
              <w:rPr>
                <w:rFonts w:ascii="Arial" w:hAnsi="Arial" w:cs="Arial"/>
              </w:rPr>
              <w:t xml:space="preserve">  </w:t>
            </w:r>
          </w:p>
          <w:p w14:paraId="6B11C708" w14:textId="6A9128AC" w:rsidR="00AC27D2" w:rsidRPr="00D42992" w:rsidRDefault="00AC27D2" w:rsidP="00AC27D2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1E30E1" w:rsidRPr="005E22BE" w14:paraId="06AF78A7" w14:textId="77777777" w:rsidTr="009E6CEC">
        <w:tc>
          <w:tcPr>
            <w:tcW w:w="4680" w:type="dxa"/>
            <w:shd w:val="clear" w:color="auto" w:fill="auto"/>
          </w:tcPr>
          <w:p w14:paraId="68F02F54" w14:textId="1138D9DB" w:rsidR="001E30E1" w:rsidRPr="00A03B96" w:rsidRDefault="001E30E1" w:rsidP="001E30E1">
            <w:pPr>
              <w:adjustRightInd w:val="0"/>
              <w:ind w:left="90" w:right="75"/>
              <w:contextualSpacing/>
              <w:rPr>
                <w:rFonts w:ascii="Arial" w:hAnsi="Arial" w:cs="Arial"/>
                <w:i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R3C.3</w:t>
            </w:r>
            <w:r w:rsidRPr="003A687D">
              <w:rPr>
                <w:rFonts w:ascii="Arial" w:hAnsi="Arial" w:cs="Arial"/>
                <w:color w:val="000000"/>
              </w:rPr>
              <w:t xml:space="preserve">c. Employ understanding that grammatical features may differ by formality of text </w:t>
            </w:r>
            <w:r w:rsidRPr="003A687D">
              <w:rPr>
                <w:rFonts w:ascii="Arial" w:hAnsi="Arial" w:cs="Arial"/>
                <w:i/>
                <w:color w:val="000000"/>
              </w:rPr>
              <w:t>(e.g., dropped subject pronouns in personal email: “Hope you saw my text.”).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54A0F3" w14:textId="1B8B9121" w:rsidR="001E30E1" w:rsidRPr="0065325F" w:rsidRDefault="001E30E1" w:rsidP="001E30E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B72A1" w:rsidRPr="005E22BE" w14:paraId="235C4B0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6DA6D70" w14:textId="341C3CD0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AC27D2" w:rsidRPr="005E22BE" w14:paraId="0A54EBEB" w14:textId="77777777" w:rsidTr="009E6CEC">
        <w:tc>
          <w:tcPr>
            <w:tcW w:w="4680" w:type="dxa"/>
            <w:shd w:val="clear" w:color="auto" w:fill="auto"/>
          </w:tcPr>
          <w:p w14:paraId="26B750C4" w14:textId="5916596E" w:rsidR="00AC27D2" w:rsidRPr="00A03B96" w:rsidRDefault="00AC27D2" w:rsidP="00AC27D2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R3D.3a. Use capitalization and punctuation cues to aid comprehension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(e.g.,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apostrophe for possession and contraction,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>commas used in a series, quotation marks).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D72D482" w14:textId="0A5221B7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722A2">
              <w:rPr>
                <w:rFonts w:ascii="Arial" w:hAnsi="Arial" w:cs="Arial"/>
              </w:rPr>
              <w:t xml:space="preserve">47, </w:t>
            </w:r>
            <w:r w:rsidR="008073D5">
              <w:rPr>
                <w:rFonts w:ascii="Arial" w:hAnsi="Arial" w:cs="Arial"/>
              </w:rPr>
              <w:t xml:space="preserve">111, </w:t>
            </w:r>
            <w:r w:rsidR="006722A2">
              <w:rPr>
                <w:rFonts w:ascii="Arial" w:hAnsi="Arial" w:cs="Arial"/>
              </w:rPr>
              <w:t>205</w:t>
            </w:r>
          </w:p>
          <w:p w14:paraId="61A24764" w14:textId="6E6597BA" w:rsidR="00AC27D2" w:rsidRPr="009623FF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190D4E1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7DF8CFE" w14:textId="004830FF" w:rsidR="00DB72A1" w:rsidRPr="006E4C2B" w:rsidRDefault="00DB72A1" w:rsidP="00DB72A1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DB72A1" w:rsidRPr="005E22BE" w14:paraId="7DDF0C8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0F31FC" w14:textId="246EAFB9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C65821" w:rsidRPr="005E22BE" w14:paraId="12D0DFC2" w14:textId="77777777" w:rsidTr="009E6CEC">
        <w:tc>
          <w:tcPr>
            <w:tcW w:w="4680" w:type="dxa"/>
            <w:shd w:val="clear" w:color="auto" w:fill="auto"/>
          </w:tcPr>
          <w:p w14:paraId="70F17D1F" w14:textId="6616B6D8" w:rsidR="00C65821" w:rsidRPr="00A03B96" w:rsidRDefault="00C65821" w:rsidP="00C65821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R4A.3a. </w:t>
            </w:r>
            <w:r w:rsidRPr="001E30E1">
              <w:rPr>
                <w:rFonts w:ascii="Arial" w:eastAsia="Calibri" w:hAnsi="Arial" w:cs="Arial"/>
                <w:color w:val="000000"/>
              </w:rPr>
              <w:t>Preview the title,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key vocabulary, and section headings.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0461F3ED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C27D2" w:rsidRPr="005E22BE" w14:paraId="6CD420F4" w14:textId="77777777" w:rsidTr="009E6CEC">
        <w:trPr>
          <w:trHeight w:val="818"/>
        </w:trPr>
        <w:tc>
          <w:tcPr>
            <w:tcW w:w="4680" w:type="dxa"/>
            <w:shd w:val="clear" w:color="auto" w:fill="auto"/>
          </w:tcPr>
          <w:p w14:paraId="7224CC2C" w14:textId="17253D3A" w:rsidR="00AC27D2" w:rsidRPr="00D67652" w:rsidRDefault="00AC27D2" w:rsidP="00AC27D2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R4A.3b. Make predictions or ask questions based on text type, title, captions, and/or prior knowledge of the topic or reading context. 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C0B429" w14:textId="2C9139BB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10CB7">
              <w:rPr>
                <w:rFonts w:ascii="Arial" w:hAnsi="Arial" w:cs="Arial"/>
              </w:rPr>
              <w:t>166</w:t>
            </w:r>
            <w:r>
              <w:rPr>
                <w:rFonts w:ascii="Arial" w:hAnsi="Arial" w:cs="Arial"/>
              </w:rPr>
              <w:t xml:space="preserve">   </w:t>
            </w:r>
          </w:p>
          <w:p w14:paraId="08B9A4C1" w14:textId="461C3F99" w:rsidR="00AC27D2" w:rsidRPr="009623FF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7146ADE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34EBC26" w14:textId="24BF3928" w:rsidR="00DB72A1" w:rsidRPr="006E4C2B" w:rsidRDefault="00DB72A1" w:rsidP="00DB72A1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010CB7" w:rsidRPr="005E22BE" w14:paraId="16F6AFE4" w14:textId="77777777" w:rsidTr="009E6CEC">
        <w:tc>
          <w:tcPr>
            <w:tcW w:w="4680" w:type="dxa"/>
            <w:shd w:val="clear" w:color="auto" w:fill="auto"/>
          </w:tcPr>
          <w:p w14:paraId="3F8AAF8B" w14:textId="15A76009" w:rsidR="00010CB7" w:rsidRPr="00A03B96" w:rsidRDefault="00010CB7" w:rsidP="00010CB7">
            <w:pPr>
              <w:ind w:left="107" w:right="120"/>
              <w:contextualSpacing/>
              <w:textAlignment w:val="baseline"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>a. Use sentence-level context as a clue to the meaning of a word or phrase.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B30AC8" w14:textId="3344F054" w:rsidR="00010CB7" w:rsidRDefault="00010CB7" w:rsidP="00010CB7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93   </w:t>
            </w:r>
          </w:p>
          <w:p w14:paraId="467D308D" w14:textId="05B10FAD" w:rsidR="00010CB7" w:rsidRPr="00237416" w:rsidRDefault="00010CB7" w:rsidP="00010CB7">
            <w:pPr>
              <w:spacing w:after="20"/>
              <w:rPr>
                <w:rFonts w:ascii="Arial" w:hAnsi="Arial" w:cs="Arial"/>
              </w:rPr>
            </w:pPr>
          </w:p>
        </w:tc>
      </w:tr>
      <w:tr w:rsidR="00C65821" w:rsidRPr="005E22BE" w14:paraId="1AAA270C" w14:textId="77777777" w:rsidTr="009E6CEC">
        <w:tc>
          <w:tcPr>
            <w:tcW w:w="4680" w:type="dxa"/>
            <w:shd w:val="clear" w:color="auto" w:fill="auto"/>
          </w:tcPr>
          <w:p w14:paraId="10C684DD" w14:textId="7A1942F3" w:rsidR="00C65821" w:rsidRPr="00A03B96" w:rsidRDefault="00C65821" w:rsidP="00C65821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>b. Read ahead to get meaning from context.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E3CD41" w14:textId="47926867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D00E74" w14:paraId="3C67A84A" w14:textId="77777777" w:rsidTr="009E6CEC">
        <w:tc>
          <w:tcPr>
            <w:tcW w:w="4680" w:type="dxa"/>
            <w:shd w:val="clear" w:color="auto" w:fill="auto"/>
          </w:tcPr>
          <w:p w14:paraId="0CA8C4B1" w14:textId="6F564F84" w:rsidR="00C65821" w:rsidRPr="00D67652" w:rsidRDefault="00C65821" w:rsidP="00C65821">
            <w:pPr>
              <w:ind w:left="107" w:right="120"/>
              <w:contextualSpacing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 xml:space="preserve">c. Think aloud (verbalize thoughts) and visualize while reading </w:t>
            </w:r>
            <w:r w:rsidRPr="003A687D">
              <w:rPr>
                <w:rFonts w:ascii="Arial" w:hAnsi="Arial" w:cs="Arial"/>
                <w:i/>
                <w:color w:val="000000"/>
              </w:rPr>
              <w:t>(e.g., ask questions while reading, visualize the characters or scenes).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0944F343" w:rsidR="00C65821" w:rsidRPr="009623FF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65821" w:rsidRPr="00D00E74" w14:paraId="02625F3E" w14:textId="77777777" w:rsidTr="009E6CEC">
        <w:tc>
          <w:tcPr>
            <w:tcW w:w="4680" w:type="dxa"/>
            <w:shd w:val="clear" w:color="auto" w:fill="auto"/>
          </w:tcPr>
          <w:p w14:paraId="14048ED0" w14:textId="1F3733C7" w:rsidR="00C65821" w:rsidRPr="00A03B96" w:rsidRDefault="00C65821" w:rsidP="00C65821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R4B.3</w:t>
            </w:r>
            <w:r w:rsidRPr="003A687D">
              <w:rPr>
                <w:rFonts w:ascii="Arial" w:hAnsi="Arial" w:cs="Arial"/>
                <w:color w:val="000000"/>
              </w:rPr>
              <w:t xml:space="preserve">d. Use a placeholder word </w:t>
            </w:r>
            <w:r w:rsidRPr="003A687D">
              <w:rPr>
                <w:rFonts w:ascii="Arial" w:hAnsi="Arial" w:cs="Arial"/>
                <w:i/>
                <w:color w:val="000000"/>
              </w:rPr>
              <w:t>(e.g., “something”)</w:t>
            </w:r>
            <w:r w:rsidRPr="003A687D">
              <w:rPr>
                <w:rFonts w:ascii="Arial" w:hAnsi="Arial" w:cs="Arial"/>
                <w:color w:val="000000"/>
              </w:rPr>
              <w:t xml:space="preserve"> for an unknown word and continue reading.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E76D8C" w14:textId="4F346A05" w:rsidR="00C65821" w:rsidRPr="002610E6" w:rsidRDefault="00C65821" w:rsidP="00C6582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C27D2" w:rsidRPr="00D00E74" w14:paraId="16C61158" w14:textId="77777777" w:rsidTr="009E6CEC">
        <w:tc>
          <w:tcPr>
            <w:tcW w:w="4680" w:type="dxa"/>
            <w:shd w:val="clear" w:color="auto" w:fill="auto"/>
          </w:tcPr>
          <w:p w14:paraId="0784BDD8" w14:textId="4A884151" w:rsidR="00AC27D2" w:rsidRPr="00A03B96" w:rsidRDefault="00AC27D2" w:rsidP="00AC27D2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i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R4B.3e. Make simple text markings </w:t>
            </w:r>
            <w:r w:rsidRPr="003A687D">
              <w:rPr>
                <w:rFonts w:ascii="Arial" w:eastAsia="Calibri" w:hAnsi="Arial" w:cs="Arial"/>
                <w:i/>
                <w:iCs/>
                <w:color w:val="000000"/>
              </w:rPr>
              <w:t xml:space="preserve">(e.g., highlighting key words, underlining unknown words) </w:t>
            </w:r>
            <w:r w:rsidRPr="003A687D">
              <w:rPr>
                <w:rFonts w:ascii="Arial" w:eastAsia="Calibri" w:hAnsi="Arial" w:cs="Arial"/>
                <w:iCs/>
                <w:color w:val="000000"/>
              </w:rPr>
              <w:t>to note where to revisit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7C100E0" w14:textId="7037B7EA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10CB7">
              <w:rPr>
                <w:rFonts w:ascii="Arial" w:hAnsi="Arial" w:cs="Arial"/>
              </w:rPr>
              <w:t>12, 83, 98, 219</w:t>
            </w:r>
            <w:r>
              <w:rPr>
                <w:rFonts w:ascii="Arial" w:hAnsi="Arial" w:cs="Arial"/>
              </w:rPr>
              <w:t xml:space="preserve">   </w:t>
            </w:r>
          </w:p>
          <w:p w14:paraId="0A73C7D6" w14:textId="063704D5" w:rsidR="00AC27D2" w:rsidRPr="00B26C28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DB72A1" w:rsidRPr="005E22BE" w14:paraId="713835E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6AA3DDE" w14:textId="6819B2A9" w:rsidR="00DB72A1" w:rsidRPr="006E4C2B" w:rsidRDefault="00DB72A1" w:rsidP="00DB72A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646327" w:rsidRPr="006614DA" w14:paraId="5FEF34EB" w14:textId="77777777" w:rsidTr="009E6CEC">
        <w:tc>
          <w:tcPr>
            <w:tcW w:w="4680" w:type="dxa"/>
            <w:shd w:val="clear" w:color="auto" w:fill="auto"/>
          </w:tcPr>
          <w:p w14:paraId="1477FF2A" w14:textId="1186B3C2" w:rsidR="00646327" w:rsidRPr="00646327" w:rsidRDefault="00646327" w:rsidP="00646327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646327">
              <w:rPr>
                <w:rFonts w:ascii="Arial" w:eastAsia="Calibri" w:hAnsi="Arial" w:cs="Arial"/>
                <w:color w:val="000000"/>
              </w:rPr>
              <w:t>R4C.3</w:t>
            </w:r>
            <w:r w:rsidRPr="00646327">
              <w:rPr>
                <w:rFonts w:ascii="Arial" w:hAnsi="Arial" w:cs="Arial"/>
                <w:bCs/>
                <w:color w:val="000000"/>
              </w:rPr>
              <w:t>a. Reread and/or adjust reading pace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48B67944" w:rsidR="00646327" w:rsidRPr="009623FF" w:rsidRDefault="00646327" w:rsidP="00646327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26C28" w:rsidRPr="006614DA" w14:paraId="6B5B68F8" w14:textId="77777777" w:rsidTr="009E6CEC">
        <w:tc>
          <w:tcPr>
            <w:tcW w:w="4680" w:type="dxa"/>
            <w:shd w:val="clear" w:color="auto" w:fill="auto"/>
          </w:tcPr>
          <w:p w14:paraId="76CDF67B" w14:textId="4E89A1F4" w:rsidR="00B26C28" w:rsidRPr="006E4C2B" w:rsidRDefault="00B26C28" w:rsidP="00B26C2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R4C.3</w:t>
            </w:r>
            <w:r w:rsidRPr="003A687D">
              <w:rPr>
                <w:rFonts w:ascii="Arial" w:hAnsi="Arial" w:cs="Arial"/>
                <w:bCs/>
                <w:color w:val="000000"/>
              </w:rPr>
              <w:t>b. Restate what was read to check basic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75C817" w14:textId="0E2E5656" w:rsidR="00B26C28" w:rsidRPr="0043264C" w:rsidRDefault="00B26C28" w:rsidP="00B26C2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="008073D5">
              <w:rPr>
                <w:rFonts w:ascii="Arial" w:hAnsi="Arial" w:cs="Arial"/>
                <w:b/>
              </w:rPr>
              <w:t xml:space="preserve"> </w:t>
            </w:r>
            <w:r w:rsidR="008073D5">
              <w:rPr>
                <w:rFonts w:ascii="Arial" w:hAnsi="Arial" w:cs="Arial"/>
              </w:rPr>
              <w:t>163</w:t>
            </w:r>
            <w:r w:rsidR="00AC27D2">
              <w:rPr>
                <w:rFonts w:ascii="Arial" w:hAnsi="Arial" w:cs="Arial"/>
              </w:rPr>
              <w:t xml:space="preserve"> </w:t>
            </w:r>
            <w:r w:rsidR="00C65821">
              <w:rPr>
                <w:rFonts w:ascii="Arial" w:hAnsi="Arial" w:cs="Arial"/>
              </w:rPr>
              <w:t xml:space="preserve">  </w:t>
            </w:r>
          </w:p>
        </w:tc>
      </w:tr>
      <w:tr w:rsidR="00DB72A1" w:rsidRPr="005E22BE" w14:paraId="21D0BDBC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CEC216D" w14:textId="24C18AE3" w:rsidR="00DB72A1" w:rsidRPr="006E4C2B" w:rsidRDefault="00DB72A1" w:rsidP="00DB72A1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AC27D2" w:rsidRPr="006614DA" w14:paraId="213B9675" w14:textId="77777777" w:rsidTr="009E6CEC">
        <w:tc>
          <w:tcPr>
            <w:tcW w:w="4680" w:type="dxa"/>
            <w:shd w:val="clear" w:color="auto" w:fill="auto"/>
          </w:tcPr>
          <w:p w14:paraId="1E1C6926" w14:textId="1EBE6120" w:rsidR="00AC27D2" w:rsidRPr="00BD2D55" w:rsidRDefault="00AC27D2" w:rsidP="00AC27D2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3A687D">
              <w:rPr>
                <w:rFonts w:ascii="Arial" w:hAnsi="Arial" w:cs="Arial"/>
                <w:color w:val="000000"/>
              </w:rPr>
              <w:lastRenderedPageBreak/>
              <w:t xml:space="preserve">R5.3a. Explain how information presented visually </w:t>
            </w:r>
            <w:r w:rsidRPr="003A687D">
              <w:rPr>
                <w:rFonts w:ascii="Arial" w:hAnsi="Arial" w:cs="Arial"/>
                <w:i/>
                <w:color w:val="000000"/>
              </w:rPr>
              <w:t xml:space="preserve">(e.g., arrows, illustrations, thought bubbles) </w:t>
            </w:r>
            <w:r w:rsidRPr="003A687D">
              <w:rPr>
                <w:rFonts w:ascii="Arial" w:hAnsi="Arial" w:cs="Arial"/>
                <w:color w:val="000000"/>
              </w:rPr>
              <w:t xml:space="preserve">contributes to what is conveyed by words in a text </w:t>
            </w:r>
            <w:r w:rsidRPr="003A687D">
              <w:rPr>
                <w:rFonts w:ascii="Arial" w:hAnsi="Arial" w:cs="Arial"/>
                <w:i/>
                <w:color w:val="000000"/>
              </w:rPr>
              <w:t>(e.g., to create mood, clarify sequence, emphasize aspects of a character or setting).</w:t>
            </w:r>
            <w:r w:rsidRPr="003A687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D204EF" w14:textId="77777777" w:rsidR="008073D5" w:rsidRPr="00A702A2" w:rsidRDefault="008073D5" w:rsidP="008073D5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2FA8E8D" w14:textId="160636AD" w:rsidR="00AC27D2" w:rsidRPr="000A026D" w:rsidRDefault="008073D5" w:rsidP="008073D5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58, 74, 82, 90</w:t>
            </w:r>
          </w:p>
        </w:tc>
      </w:tr>
      <w:tr w:rsidR="00AC27D2" w:rsidRPr="006614DA" w14:paraId="1EC04B0B" w14:textId="77777777" w:rsidTr="009E6CEC">
        <w:tc>
          <w:tcPr>
            <w:tcW w:w="4680" w:type="dxa"/>
            <w:shd w:val="clear" w:color="auto" w:fill="auto"/>
          </w:tcPr>
          <w:p w14:paraId="4A61EC86" w14:textId="1F7ED302" w:rsidR="00AC27D2" w:rsidRPr="00A03B96" w:rsidRDefault="00AC27D2" w:rsidP="00AC27D2">
            <w:pPr>
              <w:ind w:left="107" w:right="120"/>
              <w:contextualSpacing/>
              <w:rPr>
                <w:rFonts w:ascii="Arial" w:hAnsi="Arial" w:cs="Arial"/>
                <w:bCs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R5.3</w:t>
            </w:r>
            <w:r w:rsidRPr="003A687D">
              <w:rPr>
                <w:rFonts w:ascii="Arial" w:hAnsi="Arial" w:cs="Arial"/>
                <w:bCs/>
                <w:color w:val="000000"/>
              </w:rPr>
              <w:t>b. Use information from more than one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print or digital source to identify differences.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9E7656" w14:textId="6E5D0114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B3953">
              <w:rPr>
                <w:rFonts w:ascii="Arial" w:hAnsi="Arial" w:cs="Arial"/>
              </w:rPr>
              <w:t>28, 48, 60, 112, 124, 140</w:t>
            </w:r>
            <w:r>
              <w:rPr>
                <w:rFonts w:ascii="Arial" w:hAnsi="Arial" w:cs="Arial"/>
              </w:rPr>
              <w:t xml:space="preserve">   </w:t>
            </w:r>
          </w:p>
          <w:p w14:paraId="29BBA547" w14:textId="6B35B7F2" w:rsidR="00AC27D2" w:rsidRPr="004570F6" w:rsidRDefault="00AC27D2" w:rsidP="00AC27D2">
            <w:pPr>
              <w:rPr>
                <w:rFonts w:ascii="Arial" w:hAnsi="Arial" w:cs="Arial"/>
              </w:rPr>
            </w:pPr>
          </w:p>
        </w:tc>
      </w:tr>
      <w:tr w:rsidR="00B26C28" w:rsidRPr="006614DA" w14:paraId="6A5463DD" w14:textId="77777777" w:rsidTr="009E6CEC">
        <w:tc>
          <w:tcPr>
            <w:tcW w:w="4680" w:type="dxa"/>
            <w:shd w:val="clear" w:color="auto" w:fill="auto"/>
          </w:tcPr>
          <w:p w14:paraId="2D40546A" w14:textId="2B134EEB" w:rsidR="00B26C28" w:rsidRPr="006644FB" w:rsidRDefault="00B26C28" w:rsidP="00B26C28">
            <w:pPr>
              <w:pStyle w:val="NormalWeb"/>
              <w:widowControl w:val="0"/>
              <w:spacing w:before="0" w:beforeAutospacing="0" w:after="0" w:afterAutospacing="0"/>
              <w:ind w:left="101" w:right="112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A687D">
              <w:rPr>
                <w:rFonts w:ascii="Arial" w:eastAsia="Calibri" w:hAnsi="Arial" w:cs="Arial"/>
                <w:color w:val="000000"/>
                <w:sz w:val="20"/>
                <w:szCs w:val="20"/>
              </w:rPr>
              <w:t>R5.3</w:t>
            </w:r>
            <w:r w:rsidRPr="003A687D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c. Evaluate </w:t>
            </w:r>
            <w:r w:rsidRPr="003A687D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the reliability </w:t>
            </w:r>
            <w:r w:rsidRPr="003A687D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 xml:space="preserve">of media </w:t>
            </w:r>
            <w:r w:rsidRPr="003A687D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sources </w:t>
            </w:r>
            <w:r w:rsidRPr="003A687D">
              <w:rPr>
                <w:rFonts w:ascii="Arial" w:eastAsia="Calibri" w:hAnsi="Arial" w:cs="Arial"/>
                <w:i/>
                <w:color w:val="000000"/>
                <w:spacing w:val="-4"/>
                <w:sz w:val="20"/>
                <w:szCs w:val="20"/>
              </w:rPr>
              <w:t>(e.g., by checking against trusted sources in native language or English).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F342BF" w14:textId="5A6E1AC4" w:rsidR="00B26C28" w:rsidRDefault="00B26C28" w:rsidP="00B26C28">
            <w:pPr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 w:rsidR="008D0E46"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B26C28" w:rsidRPr="00D00E74" w14:paraId="20BFDC01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7177ECAF" w14:textId="5530B644" w:rsidR="00B26C28" w:rsidRPr="00600AFB" w:rsidRDefault="00B26C28" w:rsidP="00B26C28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B26C28" w:rsidRPr="004D2654" w14:paraId="58DE069A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B67D186" w14:textId="02936574" w:rsidR="00B26C28" w:rsidRPr="00600AFB" w:rsidRDefault="00B26C28" w:rsidP="00B26C28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B26C28" w:rsidRPr="00D00E74" w14:paraId="787FB02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8B024C6" w14:textId="1EBF44F8" w:rsidR="00B26C28" w:rsidRPr="00600AFB" w:rsidRDefault="00B26C28" w:rsidP="00B26C2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AC27D2" w:rsidRPr="005E22BE" w14:paraId="446F6209" w14:textId="77777777" w:rsidTr="009E6CEC">
        <w:tc>
          <w:tcPr>
            <w:tcW w:w="4680" w:type="dxa"/>
            <w:shd w:val="clear" w:color="auto" w:fill="auto"/>
          </w:tcPr>
          <w:p w14:paraId="7D1C3AD4" w14:textId="77777777" w:rsidR="00AC27D2" w:rsidRPr="003A687D" w:rsidRDefault="00AC27D2" w:rsidP="00AC27D2">
            <w:pPr>
              <w:pStyle w:val="TableParagraph"/>
              <w:tabs>
                <w:tab w:val="left" w:pos="259"/>
              </w:tabs>
              <w:ind w:left="107" w:right="45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W1A.3a. Write simple informational texts that require short explanations, such as:</w:t>
            </w:r>
          </w:p>
          <w:p w14:paraId="3F09C1CA" w14:textId="77777777" w:rsidR="00AC27D2" w:rsidRPr="003A687D" w:rsidRDefault="00AC27D2" w:rsidP="00AC27D2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driving directions or a simple procedure</w:t>
            </w:r>
          </w:p>
          <w:p w14:paraId="745C3613" w14:textId="77777777" w:rsidR="00AC27D2" w:rsidRPr="003A687D" w:rsidRDefault="00AC27D2" w:rsidP="00AC27D2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 xml:space="preserve">information on an authentic or only slightly modified form </w:t>
            </w:r>
            <w:r w:rsidRPr="003A687D">
              <w:rPr>
                <w:rFonts w:ascii="Arial" w:hAnsi="Arial" w:cs="Arial"/>
                <w:i/>
                <w:sz w:val="20"/>
                <w:szCs w:val="20"/>
              </w:rPr>
              <w:t>(e.g., job application)</w:t>
            </w:r>
          </w:p>
          <w:p w14:paraId="109372FD" w14:textId="77777777" w:rsidR="00AC27D2" w:rsidRPr="003A687D" w:rsidRDefault="00AC27D2" w:rsidP="00AC27D2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 xml:space="preserve">notes </w:t>
            </w:r>
            <w:r w:rsidRPr="003A687D">
              <w:rPr>
                <w:rFonts w:ascii="Arial" w:hAnsi="Arial" w:cs="Arial"/>
                <w:i/>
                <w:sz w:val="20"/>
                <w:szCs w:val="20"/>
              </w:rPr>
              <w:t>(e.g., to a supervisor about a machine not working)</w:t>
            </w:r>
          </w:p>
          <w:p w14:paraId="16A110C1" w14:textId="2D43B260" w:rsidR="00AC27D2" w:rsidRPr="00A03B96" w:rsidRDefault="00AC27D2" w:rsidP="00AC27D2">
            <w:pPr>
              <w:pStyle w:val="ListParagraph"/>
              <w:widowControl w:val="0"/>
              <w:numPr>
                <w:ilvl w:val="0"/>
                <w:numId w:val="33"/>
              </w:numPr>
              <w:ind w:right="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 xml:space="preserve">simple digital communication </w:t>
            </w:r>
            <w:r w:rsidRPr="003A687D">
              <w:rPr>
                <w:rFonts w:ascii="Arial" w:hAnsi="Arial" w:cs="Arial"/>
                <w:i/>
                <w:iCs/>
                <w:sz w:val="20"/>
                <w:szCs w:val="20"/>
              </w:rPr>
              <w:t>(e.g., text messages, personal email).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8F8EF2" w14:textId="6D863EAA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60C99">
              <w:rPr>
                <w:rFonts w:ascii="Arial" w:hAnsi="Arial" w:cs="Arial"/>
              </w:rPr>
              <w:t>46-47, 78-79</w:t>
            </w:r>
            <w:r w:rsidR="008679A8">
              <w:rPr>
                <w:rFonts w:ascii="Arial" w:hAnsi="Arial" w:cs="Arial"/>
              </w:rPr>
              <w:t>, 188-189</w:t>
            </w:r>
            <w:r>
              <w:rPr>
                <w:rFonts w:ascii="Arial" w:hAnsi="Arial" w:cs="Arial"/>
              </w:rPr>
              <w:t xml:space="preserve">   </w:t>
            </w:r>
          </w:p>
          <w:p w14:paraId="3C0C719D" w14:textId="5B5745B7" w:rsidR="00AC27D2" w:rsidRPr="00186B6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65F60A63" w14:textId="77777777" w:rsidTr="009E6CEC">
        <w:tc>
          <w:tcPr>
            <w:tcW w:w="4680" w:type="dxa"/>
            <w:shd w:val="clear" w:color="auto" w:fill="auto"/>
          </w:tcPr>
          <w:p w14:paraId="61FFE046" w14:textId="70B2F6D1" w:rsidR="00AC27D2" w:rsidRPr="00A03B96" w:rsidRDefault="00AC27D2" w:rsidP="00AC27D2">
            <w:pPr>
              <w:pStyle w:val="Default"/>
              <w:widowControl w:val="0"/>
              <w:ind w:left="107" w:right="45"/>
              <w:contextualSpacing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3A687D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W1A.3</w:t>
            </w:r>
            <w:r w:rsidRPr="003A687D">
              <w:rPr>
                <w:rFonts w:ascii="Arial" w:hAnsi="Arial" w:cs="Arial"/>
                <w:color w:val="auto"/>
                <w:sz w:val="20"/>
                <w:szCs w:val="20"/>
              </w:rPr>
              <w:t>b. Write simple narrative, expository</w:t>
            </w:r>
            <w:r w:rsidRPr="003A687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(e.g., paraphrased facts, event description)</w:t>
            </w:r>
            <w:r w:rsidRPr="003A687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, and literary </w:t>
            </w:r>
            <w:r w:rsidRPr="003A687D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(e.g., simple poems, short prose)</w:t>
            </w:r>
            <w:r w:rsidRPr="003A687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texts to reflect on and describe experiences and observations, and to build awareness of writing as a thinking tool. </w:t>
            </w:r>
          </w:p>
        </w:tc>
        <w:tc>
          <w:tcPr>
            <w:tcW w:w="4770" w:type="dxa"/>
            <w:gridSpan w:val="2"/>
          </w:tcPr>
          <w:p w14:paraId="0A6BB04F" w14:textId="006DEC88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660C99">
              <w:rPr>
                <w:rFonts w:ascii="Arial" w:hAnsi="Arial" w:cs="Arial"/>
              </w:rPr>
              <w:t>, 62-63, 78-79, 95-96</w:t>
            </w:r>
            <w:r w:rsidR="008679A8">
              <w:rPr>
                <w:rFonts w:ascii="Arial" w:hAnsi="Arial" w:cs="Arial"/>
              </w:rPr>
              <w:t>, 110-111, 126-127, 142-143, 158-159, 174-175</w:t>
            </w:r>
            <w:r w:rsidR="000F6CEF">
              <w:rPr>
                <w:rFonts w:ascii="Arial" w:hAnsi="Arial" w:cs="Arial"/>
              </w:rPr>
              <w:t xml:space="preserve">, 204-205, 220-221      </w:t>
            </w:r>
            <w:r w:rsidR="00660C9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</w:p>
          <w:p w14:paraId="304BC5F5" w14:textId="1629D8B8" w:rsidR="00AC27D2" w:rsidRPr="004B72A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40B7E0F1" w14:textId="77777777" w:rsidTr="009E6CEC">
        <w:tc>
          <w:tcPr>
            <w:tcW w:w="4680" w:type="dxa"/>
            <w:shd w:val="clear" w:color="auto" w:fill="auto"/>
          </w:tcPr>
          <w:p w14:paraId="0010D07C" w14:textId="44DA48E0" w:rsidR="00AC27D2" w:rsidRPr="00A03B96" w:rsidRDefault="00AC27D2" w:rsidP="00AC27D2">
            <w:pPr>
              <w:pStyle w:val="TableParagraph"/>
              <w:ind w:left="107" w:right="45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W1A.3</w:t>
            </w:r>
            <w:r w:rsidRPr="003A687D">
              <w:rPr>
                <w:rFonts w:ascii="Arial" w:hAnsi="Arial" w:cs="Arial"/>
                <w:sz w:val="20"/>
                <w:szCs w:val="20"/>
              </w:rPr>
              <w:t xml:space="preserve">c. With support, participate in </w:t>
            </w:r>
            <w:r w:rsidRPr="003A687D">
              <w:rPr>
                <w:rFonts w:ascii="Arial" w:hAnsi="Arial" w:cs="Arial"/>
                <w:spacing w:val="-4"/>
                <w:sz w:val="20"/>
                <w:szCs w:val="20"/>
              </w:rPr>
              <w:t xml:space="preserve">short shared </w:t>
            </w:r>
            <w:r w:rsidRPr="003A687D">
              <w:rPr>
                <w:rFonts w:ascii="Arial" w:hAnsi="Arial" w:cs="Arial"/>
                <w:spacing w:val="-5"/>
                <w:sz w:val="20"/>
                <w:szCs w:val="20"/>
              </w:rPr>
              <w:t>research projects to answer a question, contributing</w:t>
            </w: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 xml:space="preserve"> information from reading or experience.</w:t>
            </w:r>
          </w:p>
        </w:tc>
        <w:tc>
          <w:tcPr>
            <w:tcW w:w="4770" w:type="dxa"/>
            <w:gridSpan w:val="2"/>
          </w:tcPr>
          <w:p w14:paraId="19722571" w14:textId="4FAD9787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 xml:space="preserve">48, </w:t>
            </w:r>
            <w:r w:rsidR="00660C99">
              <w:rPr>
                <w:rFonts w:ascii="Arial" w:hAnsi="Arial" w:cs="Arial"/>
              </w:rPr>
              <w:t xml:space="preserve">63, </w:t>
            </w:r>
            <w:r w:rsidR="00AC5C26">
              <w:rPr>
                <w:rFonts w:ascii="Arial" w:hAnsi="Arial" w:cs="Arial"/>
              </w:rPr>
              <w:t>219</w:t>
            </w:r>
            <w:r>
              <w:rPr>
                <w:rFonts w:ascii="Arial" w:hAnsi="Arial" w:cs="Arial"/>
              </w:rPr>
              <w:t xml:space="preserve">   </w:t>
            </w:r>
          </w:p>
          <w:p w14:paraId="201AD707" w14:textId="60578ABC" w:rsidR="00AC27D2" w:rsidRPr="00B26C28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B26C28" w:rsidRPr="005E22BE" w14:paraId="6E630A9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93D43E8" w14:textId="4EBA90C7" w:rsidR="00B26C28" w:rsidRPr="00600AFB" w:rsidRDefault="00B26C28" w:rsidP="00B26C28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AC27D2" w:rsidRPr="005E22BE" w14:paraId="7CBA0744" w14:textId="77777777" w:rsidTr="009E6CEC">
        <w:tc>
          <w:tcPr>
            <w:tcW w:w="4680" w:type="dxa"/>
            <w:shd w:val="clear" w:color="auto" w:fill="auto"/>
          </w:tcPr>
          <w:p w14:paraId="689B72D1" w14:textId="2E2E0D2F" w:rsidR="00AC27D2" w:rsidRPr="00BD2D55" w:rsidRDefault="00AC27D2" w:rsidP="00AC27D2">
            <w:pPr>
              <w:pStyle w:val="TableParagraph"/>
              <w:tabs>
                <w:tab w:val="left" w:pos="260"/>
              </w:tabs>
              <w:ind w:left="107" w:right="116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 xml:space="preserve">W1B.3a. Determine a writing purpose </w:t>
            </w:r>
            <w:r w:rsidRPr="003A687D">
              <w:rPr>
                <w:rFonts w:ascii="Arial" w:hAnsi="Arial" w:cs="Arial"/>
                <w:i/>
                <w:kern w:val="2"/>
                <w:sz w:val="20"/>
                <w:szCs w:val="20"/>
              </w:rPr>
              <w:t>(i.e., to answer, explain, or describe something).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E43B85" w14:textId="77777777" w:rsidR="000F6CEF" w:rsidRPr="00A702A2" w:rsidRDefault="000F6CEF" w:rsidP="000F6CE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E909BE9" w14:textId="722E1093" w:rsidR="00AC27D2" w:rsidRPr="008A7B1A" w:rsidRDefault="000F6CEF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204-205, 220-221                                           </w:t>
            </w:r>
          </w:p>
        </w:tc>
      </w:tr>
      <w:tr w:rsidR="00AC27D2" w:rsidRPr="005E22BE" w14:paraId="6AA84BD7" w14:textId="77777777" w:rsidTr="009E6CEC">
        <w:tc>
          <w:tcPr>
            <w:tcW w:w="4680" w:type="dxa"/>
            <w:shd w:val="clear" w:color="auto" w:fill="auto"/>
          </w:tcPr>
          <w:p w14:paraId="07B5C2CD" w14:textId="6B8649D6" w:rsidR="00AC27D2" w:rsidRPr="00BD2D55" w:rsidRDefault="00AC27D2" w:rsidP="00AC27D2">
            <w:pPr>
              <w:pStyle w:val="TableParagraph"/>
              <w:tabs>
                <w:tab w:val="left" w:pos="257"/>
              </w:tabs>
              <w:ind w:left="107" w:right="45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W1B.3</w:t>
            </w:r>
            <w:r w:rsidRPr="003A687D">
              <w:rPr>
                <w:rFonts w:ascii="Arial" w:hAnsi="Arial" w:cs="Arial"/>
                <w:sz w:val="20"/>
                <w:szCs w:val="20"/>
              </w:rPr>
              <w:t>b. Describe in writing people, places, things, and events with relevant details, expressing ideas and feelings.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FEF921" w14:textId="56D41C4E" w:rsidR="00AC27D2" w:rsidRPr="00D978E7" w:rsidRDefault="00AC27D2" w:rsidP="000F6C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660C99">
              <w:rPr>
                <w:rFonts w:ascii="Arial" w:hAnsi="Arial" w:cs="Arial"/>
              </w:rPr>
              <w:t>, 46-47, 62-63, 95-96</w:t>
            </w:r>
            <w:r w:rsidR="008679A8">
              <w:rPr>
                <w:rFonts w:ascii="Arial" w:hAnsi="Arial" w:cs="Arial"/>
              </w:rPr>
              <w:t>, 110-111, 126-127, 142-143, 158-159, 174-175</w:t>
            </w:r>
            <w:r w:rsidR="000F6CEF">
              <w:rPr>
                <w:rFonts w:ascii="Arial" w:hAnsi="Arial" w:cs="Arial"/>
              </w:rPr>
              <w:t xml:space="preserve">, 204-205, 220-221      </w:t>
            </w:r>
            <w:r w:rsidR="008679A8">
              <w:rPr>
                <w:rFonts w:ascii="Arial" w:hAnsi="Arial" w:cs="Arial"/>
              </w:rPr>
              <w:t xml:space="preserve">                  </w:t>
            </w:r>
            <w:r w:rsidR="00660C99">
              <w:rPr>
                <w:rFonts w:ascii="Arial" w:hAnsi="Arial" w:cs="Arial"/>
              </w:rPr>
              <w:t xml:space="preserve">            </w:t>
            </w:r>
            <w:r w:rsidR="00AC5C2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AC27D2" w:rsidRPr="005E22BE" w14:paraId="21AA2D8D" w14:textId="77777777" w:rsidTr="009E6CEC">
        <w:tc>
          <w:tcPr>
            <w:tcW w:w="4680" w:type="dxa"/>
            <w:shd w:val="clear" w:color="auto" w:fill="auto"/>
          </w:tcPr>
          <w:p w14:paraId="557263AD" w14:textId="1487947F" w:rsidR="00AC27D2" w:rsidRPr="00A03B96" w:rsidRDefault="00AC27D2" w:rsidP="00AC27D2">
            <w:pPr>
              <w:pStyle w:val="TableParagraph"/>
              <w:ind w:left="107" w:right="45"/>
              <w:contextualSpacing/>
              <w:rPr>
                <w:rStyle w:val="FootnoteReference"/>
                <w:rFonts w:ascii="Arial" w:hAnsi="Arial" w:cs="Arial"/>
                <w:bCs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>W1B.3</w:t>
            </w:r>
            <w:r w:rsidRPr="003A687D">
              <w:rPr>
                <w:rFonts w:ascii="Arial" w:hAnsi="Arial" w:cs="Arial"/>
                <w:bCs/>
                <w:sz w:val="20"/>
                <w:szCs w:val="20"/>
              </w:rPr>
              <w:t>c. Report on a topic, tell a story, or recount an experience with relevant facts and descriptive details.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F1E75F8" w14:textId="4B7807E8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679A8">
              <w:rPr>
                <w:rFonts w:ascii="Arial" w:hAnsi="Arial" w:cs="Arial"/>
              </w:rPr>
              <w:t>110-111, 174-175</w:t>
            </w:r>
            <w:r w:rsidR="000F6CEF">
              <w:rPr>
                <w:rFonts w:ascii="Arial" w:hAnsi="Arial" w:cs="Arial"/>
              </w:rPr>
              <w:t xml:space="preserve">, 188-189, 204-205, 220-221      </w:t>
            </w:r>
            <w:r>
              <w:rPr>
                <w:rFonts w:ascii="Arial" w:hAnsi="Arial" w:cs="Arial"/>
              </w:rPr>
              <w:t xml:space="preserve">   </w:t>
            </w:r>
          </w:p>
          <w:p w14:paraId="2066C542" w14:textId="7688F4A6" w:rsidR="00AC27D2" w:rsidRPr="00D978E7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B26C28" w:rsidRPr="005E22BE" w14:paraId="1B2FE60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DBDF36A" w14:textId="04268482" w:rsidR="00B26C28" w:rsidRPr="00600AFB" w:rsidRDefault="00B26C28" w:rsidP="00B26C28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381378" w:rsidRPr="005E22BE" w14:paraId="4587550F" w14:textId="77777777" w:rsidTr="009E6CEC">
        <w:tc>
          <w:tcPr>
            <w:tcW w:w="4680" w:type="dxa"/>
            <w:shd w:val="clear" w:color="auto" w:fill="auto"/>
          </w:tcPr>
          <w:p w14:paraId="17995193" w14:textId="07E1DC76" w:rsidR="00381378" w:rsidRPr="00A03B96" w:rsidRDefault="00381378" w:rsidP="00381378">
            <w:pPr>
              <w:pStyle w:val="TableParagraph"/>
              <w:tabs>
                <w:tab w:val="left" w:pos="0"/>
              </w:tabs>
              <w:spacing w:after="100" w:afterAutospacing="1"/>
              <w:ind w:left="107" w:right="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687D">
              <w:rPr>
                <w:rFonts w:ascii="Arial" w:hAnsi="Arial" w:cs="Arial"/>
                <w:kern w:val="2"/>
                <w:sz w:val="20"/>
                <w:szCs w:val="20"/>
              </w:rPr>
              <w:t xml:space="preserve">W1C.3a. </w:t>
            </w:r>
            <w:r w:rsidRPr="003A687D">
              <w:rPr>
                <w:rFonts w:ascii="Arial" w:hAnsi="Arial" w:cs="Arial"/>
                <w:sz w:val="20"/>
                <w:szCs w:val="20"/>
              </w:rPr>
              <w:t>Use a few connected sentences to state an opinion or construct a claim and explain the reasoning to support that 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FDB2780" w14:textId="1DC5F19D" w:rsidR="00381378" w:rsidRPr="00923E54" w:rsidRDefault="00381378" w:rsidP="00381378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26C28" w:rsidRPr="005E22BE" w14:paraId="169519D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3D6E827" w14:textId="1D803749" w:rsidR="00B26C28" w:rsidRPr="00600AFB" w:rsidRDefault="00B26C28" w:rsidP="00B26C2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B26C28" w:rsidRPr="005E22BE" w14:paraId="31C41DF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10D996F" w14:textId="4CB16942" w:rsidR="00B26C28" w:rsidRPr="00600AFB" w:rsidRDefault="00B26C28" w:rsidP="00B26C28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lastRenderedPageBreak/>
              <w:t xml:space="preserve">A. Organize writing. </w:t>
            </w:r>
          </w:p>
        </w:tc>
      </w:tr>
      <w:tr w:rsidR="00AC27D2" w:rsidRPr="005E22BE" w14:paraId="2A8EC7E0" w14:textId="77777777" w:rsidTr="009E6CEC">
        <w:tc>
          <w:tcPr>
            <w:tcW w:w="4680" w:type="dxa"/>
            <w:shd w:val="clear" w:color="auto" w:fill="auto"/>
          </w:tcPr>
          <w:p w14:paraId="4BBED3F7" w14:textId="1A6321AF" w:rsidR="00AC27D2" w:rsidRPr="00AC333E" w:rsidRDefault="00AC27D2" w:rsidP="00AC27D2">
            <w:pPr>
              <w:tabs>
                <w:tab w:val="left" w:pos="467"/>
                <w:tab w:val="left" w:pos="468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W2A.3a. Organize ideas and evidence in </w:t>
            </w:r>
            <w:r w:rsidRPr="003A687D">
              <w:rPr>
                <w:rFonts w:ascii="Arial" w:eastAsia="Arial" w:hAnsi="Arial" w:cs="Arial"/>
                <w:dstrike/>
                <w:kern w:val="2"/>
              </w:rPr>
              <w:t>a</w:t>
            </w:r>
            <w:r w:rsidRPr="003A687D">
              <w:rPr>
                <w:rFonts w:ascii="Arial" w:eastAsia="Arial" w:hAnsi="Arial" w:cs="Arial"/>
                <w:kern w:val="2"/>
              </w:rPr>
              <w:t xml:space="preserve"> logical order in a short, simple paragraph focused on a single topic that includes a topic sentence; one or two reasons, details, or </w:t>
            </w:r>
            <w:r>
              <w:rPr>
                <w:rFonts w:ascii="Arial" w:eastAsia="Arial" w:hAnsi="Arial" w:cs="Arial"/>
                <w:kern w:val="2"/>
              </w:rPr>
              <w:t>examples</w:t>
            </w:r>
            <w:r w:rsidRPr="003A687D">
              <w:rPr>
                <w:rFonts w:ascii="Arial" w:eastAsia="Arial" w:hAnsi="Arial" w:cs="Arial"/>
                <w:kern w:val="2"/>
              </w:rPr>
              <w:t>; and a concluding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35F241E" w14:textId="224ED20D" w:rsidR="008679A8" w:rsidRDefault="00AC27D2" w:rsidP="008679A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AC5C26">
              <w:rPr>
                <w:rFonts w:ascii="Arial" w:hAnsi="Arial" w:cs="Arial"/>
                <w:b/>
              </w:rPr>
              <w:t xml:space="preserve"> </w:t>
            </w:r>
            <w:r w:rsidR="00AC5C26" w:rsidRPr="00AC5C26">
              <w:rPr>
                <w:rFonts w:ascii="Arial" w:hAnsi="Arial" w:cs="Arial"/>
              </w:rPr>
              <w:t>14-15</w:t>
            </w:r>
            <w:r w:rsidR="00AC5C26">
              <w:rPr>
                <w:rFonts w:ascii="Arial" w:hAnsi="Arial" w:cs="Arial"/>
              </w:rPr>
              <w:t>, 30-31</w:t>
            </w:r>
            <w:r w:rsidR="00660C99">
              <w:rPr>
                <w:rFonts w:ascii="Arial" w:hAnsi="Arial" w:cs="Arial"/>
              </w:rPr>
              <w:t>, 46-47, 62-63, 78-79, 95-96</w:t>
            </w:r>
            <w:r w:rsidR="008679A8">
              <w:rPr>
                <w:rFonts w:ascii="Arial" w:hAnsi="Arial" w:cs="Arial"/>
              </w:rPr>
              <w:t>, 110-111, 126-127, 142-143, 158-159, 174-175</w:t>
            </w:r>
            <w:r w:rsidR="000F6CEF">
              <w:rPr>
                <w:rFonts w:ascii="Arial" w:hAnsi="Arial" w:cs="Arial"/>
              </w:rPr>
              <w:t xml:space="preserve">, 188-189, 204-205, 220-221      </w:t>
            </w:r>
            <w:r w:rsidR="008679A8">
              <w:rPr>
                <w:rFonts w:ascii="Arial" w:hAnsi="Arial" w:cs="Arial"/>
              </w:rPr>
              <w:t xml:space="preserve">      </w:t>
            </w:r>
          </w:p>
          <w:p w14:paraId="2DDEF57E" w14:textId="06D648A5" w:rsidR="00AC27D2" w:rsidRDefault="008679A8" w:rsidP="00AC27D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60C99">
              <w:rPr>
                <w:rFonts w:ascii="Arial" w:hAnsi="Arial" w:cs="Arial"/>
              </w:rPr>
              <w:t xml:space="preserve">               </w:t>
            </w:r>
            <w:r w:rsidR="00AC5C26">
              <w:rPr>
                <w:rFonts w:ascii="Arial" w:hAnsi="Arial" w:cs="Arial"/>
              </w:rPr>
              <w:t xml:space="preserve">   </w:t>
            </w:r>
            <w:r w:rsidR="00AC27D2">
              <w:rPr>
                <w:rFonts w:ascii="Arial" w:hAnsi="Arial" w:cs="Arial"/>
              </w:rPr>
              <w:t xml:space="preserve">    </w:t>
            </w:r>
          </w:p>
          <w:p w14:paraId="72D683E4" w14:textId="6D108583" w:rsidR="00AC27D2" w:rsidRPr="00745E67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45FF4E37" w14:textId="77777777" w:rsidTr="009E6CEC">
        <w:tc>
          <w:tcPr>
            <w:tcW w:w="4680" w:type="dxa"/>
            <w:shd w:val="clear" w:color="auto" w:fill="auto"/>
          </w:tcPr>
          <w:p w14:paraId="768F7D06" w14:textId="630C243C" w:rsidR="00AC27D2" w:rsidRPr="00600AFB" w:rsidRDefault="00AC27D2" w:rsidP="00AC27D2">
            <w:pPr>
              <w:tabs>
                <w:tab w:val="left" w:pos="467"/>
                <w:tab w:val="left" w:pos="468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W2A.3b. Provide a relevant introductory sentence </w:t>
            </w:r>
            <w:r w:rsidRPr="003A687D">
              <w:rPr>
                <w:rFonts w:ascii="Arial" w:eastAsia="Arial" w:hAnsi="Arial" w:cs="Arial"/>
              </w:rPr>
              <w:t>that frames the rest of the paragraph’s content, and a</w:t>
            </w:r>
            <w:r w:rsidRPr="003A687D">
              <w:rPr>
                <w:rFonts w:ascii="Arial" w:eastAsia="Arial" w:hAnsi="Arial" w:cs="Arial"/>
                <w:kern w:val="2"/>
              </w:rPr>
              <w:t xml:space="preserve"> simple concluding statement.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3F98E14" w14:textId="44DCFDE9" w:rsidR="008679A8" w:rsidRDefault="00AC27D2" w:rsidP="008679A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AC5C26">
              <w:rPr>
                <w:rFonts w:ascii="Arial" w:hAnsi="Arial" w:cs="Arial"/>
                <w:b/>
              </w:rPr>
              <w:t xml:space="preserve"> </w:t>
            </w:r>
            <w:r w:rsidR="00AC5C26">
              <w:rPr>
                <w:rFonts w:ascii="Arial" w:hAnsi="Arial" w:cs="Arial"/>
              </w:rPr>
              <w:t>14-15</w:t>
            </w:r>
            <w:r w:rsidR="00660C99">
              <w:rPr>
                <w:rFonts w:ascii="Arial" w:hAnsi="Arial" w:cs="Arial"/>
              </w:rPr>
              <w:t>, 46-47, 62-63, 78-79, 95-96</w:t>
            </w:r>
            <w:r w:rsidR="008679A8">
              <w:rPr>
                <w:rFonts w:ascii="Arial" w:hAnsi="Arial" w:cs="Arial"/>
              </w:rPr>
              <w:t>, 110-111, 126-127, 142-143, 158-159, 174-175</w:t>
            </w:r>
            <w:r w:rsidR="000F6CEF">
              <w:rPr>
                <w:rFonts w:ascii="Arial" w:hAnsi="Arial" w:cs="Arial"/>
              </w:rPr>
              <w:t xml:space="preserve">, 188-189, 204-205, 220-221      </w:t>
            </w:r>
            <w:r w:rsidR="008679A8">
              <w:rPr>
                <w:rFonts w:ascii="Arial" w:hAnsi="Arial" w:cs="Arial"/>
              </w:rPr>
              <w:t xml:space="preserve">            </w:t>
            </w:r>
          </w:p>
          <w:p w14:paraId="79BC4065" w14:textId="5CFE312D" w:rsidR="00AC27D2" w:rsidRPr="008B49D0" w:rsidRDefault="008679A8" w:rsidP="00AC27D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60C99">
              <w:rPr>
                <w:rFonts w:ascii="Arial" w:hAnsi="Arial" w:cs="Arial"/>
              </w:rPr>
              <w:t xml:space="preserve">              </w:t>
            </w:r>
            <w:r w:rsidR="00AC27D2">
              <w:rPr>
                <w:rFonts w:ascii="Arial" w:hAnsi="Arial" w:cs="Arial"/>
              </w:rPr>
              <w:t xml:space="preserve">    </w:t>
            </w:r>
          </w:p>
        </w:tc>
      </w:tr>
      <w:tr w:rsidR="00AC27D2" w:rsidRPr="005E22BE" w14:paraId="0A494DAD" w14:textId="77777777" w:rsidTr="009E6CEC">
        <w:tc>
          <w:tcPr>
            <w:tcW w:w="4680" w:type="dxa"/>
            <w:shd w:val="clear" w:color="auto" w:fill="auto"/>
          </w:tcPr>
          <w:p w14:paraId="7E69DDD9" w14:textId="5DF1C203" w:rsidR="00AC27D2" w:rsidRPr="00BD2D55" w:rsidRDefault="00AC27D2" w:rsidP="00AC27D2">
            <w:pPr>
              <w:pStyle w:val="TableParagraph"/>
              <w:ind w:left="107" w:right="120"/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</w:pPr>
            <w:r w:rsidRPr="003A687D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W2A.3c. Use linking words and phrases </w:t>
            </w:r>
            <w:r w:rsidRPr="003A687D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also, another, and, more, but, before/now, first/second)</w:t>
            </w:r>
            <w:r w:rsidRPr="003A687D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 to connect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17FD133" w14:textId="63F5AA0E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342DA">
              <w:rPr>
                <w:rFonts w:ascii="Arial" w:hAnsi="Arial" w:cs="Arial"/>
              </w:rPr>
              <w:t>126, 159</w:t>
            </w:r>
            <w:r>
              <w:rPr>
                <w:rFonts w:ascii="Arial" w:hAnsi="Arial" w:cs="Arial"/>
              </w:rPr>
              <w:t xml:space="preserve">   </w:t>
            </w:r>
          </w:p>
          <w:p w14:paraId="3E70D933" w14:textId="3008B7CC" w:rsidR="00AC27D2" w:rsidRPr="00600AFB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B26C28" w:rsidRPr="005E22BE" w14:paraId="5BC8CE1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75584A" w14:textId="3289B7BF" w:rsidR="00B26C28" w:rsidRPr="00600AFB" w:rsidRDefault="00B26C28" w:rsidP="00B26C28">
            <w:pPr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AC27D2" w:rsidRPr="005E22BE" w14:paraId="22327C7E" w14:textId="77777777" w:rsidTr="009E6CEC">
        <w:tc>
          <w:tcPr>
            <w:tcW w:w="4680" w:type="dxa"/>
            <w:shd w:val="clear" w:color="auto" w:fill="auto"/>
          </w:tcPr>
          <w:p w14:paraId="0092173C" w14:textId="5439AFD7" w:rsidR="00AC27D2" w:rsidRPr="00AC333E" w:rsidRDefault="00AC27D2" w:rsidP="00AC27D2">
            <w:pPr>
              <w:ind w:left="107" w:right="120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W2B.3</w:t>
            </w:r>
            <w:r w:rsidRPr="003A687D">
              <w:rPr>
                <w:rFonts w:ascii="Arial" w:eastAsia="Arial" w:hAnsi="Arial" w:cs="Arial"/>
              </w:rPr>
              <w:t xml:space="preserve">a. Write informative/explanatory texts that name a topic, supply some facts about the topic, and provide some sense of closure.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7CC86C9" w14:textId="6A6AA244" w:rsidR="008679A8" w:rsidRDefault="00AC27D2" w:rsidP="008679A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660C99">
              <w:rPr>
                <w:rFonts w:ascii="Arial" w:hAnsi="Arial" w:cs="Arial"/>
              </w:rPr>
              <w:t>, 62-63, 95-96</w:t>
            </w:r>
            <w:r w:rsidR="008679A8">
              <w:rPr>
                <w:rFonts w:ascii="Arial" w:hAnsi="Arial" w:cs="Arial"/>
              </w:rPr>
              <w:t>, 110-111, 126-127, 142-143, 158-159, 174-175</w:t>
            </w:r>
            <w:r w:rsidR="000F6CEF">
              <w:rPr>
                <w:rFonts w:ascii="Arial" w:hAnsi="Arial" w:cs="Arial"/>
              </w:rPr>
              <w:t xml:space="preserve">, 204-205      </w:t>
            </w:r>
            <w:r w:rsidR="008679A8">
              <w:rPr>
                <w:rFonts w:ascii="Arial" w:hAnsi="Arial" w:cs="Arial"/>
              </w:rPr>
              <w:t xml:space="preserve">            </w:t>
            </w:r>
          </w:p>
          <w:p w14:paraId="7F9214BC" w14:textId="1EB1808A" w:rsidR="00AC27D2" w:rsidRPr="00A96126" w:rsidRDefault="008679A8" w:rsidP="00AC27D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60C99">
              <w:rPr>
                <w:rFonts w:ascii="Arial" w:hAnsi="Arial" w:cs="Arial"/>
              </w:rPr>
              <w:t xml:space="preserve">         </w:t>
            </w:r>
            <w:r w:rsidR="00AC5C26">
              <w:rPr>
                <w:rFonts w:ascii="Arial" w:hAnsi="Arial" w:cs="Arial"/>
              </w:rPr>
              <w:t xml:space="preserve">   </w:t>
            </w:r>
            <w:r w:rsidR="00AC27D2">
              <w:rPr>
                <w:rFonts w:ascii="Arial" w:hAnsi="Arial" w:cs="Arial"/>
              </w:rPr>
              <w:t xml:space="preserve">   </w:t>
            </w:r>
          </w:p>
        </w:tc>
      </w:tr>
      <w:tr w:rsidR="00AC27D2" w:rsidRPr="005E22BE" w14:paraId="671679F6" w14:textId="77777777" w:rsidTr="009E6CEC">
        <w:tc>
          <w:tcPr>
            <w:tcW w:w="4680" w:type="dxa"/>
            <w:shd w:val="clear" w:color="auto" w:fill="auto"/>
          </w:tcPr>
          <w:p w14:paraId="58739A96" w14:textId="03539C17" w:rsidR="00AC27D2" w:rsidRPr="00AC333E" w:rsidRDefault="00AC27D2" w:rsidP="00AC27D2">
            <w:pPr>
              <w:tabs>
                <w:tab w:val="left" w:pos="468"/>
              </w:tabs>
              <w:ind w:left="107" w:right="120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W2B.3</w:t>
            </w:r>
            <w:r w:rsidRPr="003A687D">
              <w:rPr>
                <w:rFonts w:ascii="Arial" w:eastAsia="Arial" w:hAnsi="Arial" w:cs="Arial"/>
              </w:rPr>
              <w:t>b. Develop a topic</w:t>
            </w:r>
            <w:r w:rsidRPr="003A687D">
              <w:rPr>
                <w:rFonts w:ascii="Arial" w:eastAsia="Arial" w:hAnsi="Arial" w:cs="Arial"/>
                <w:spacing w:val="-13"/>
              </w:rPr>
              <w:t xml:space="preserve"> </w:t>
            </w:r>
            <w:r w:rsidRPr="003A687D">
              <w:rPr>
                <w:rFonts w:ascii="Arial" w:eastAsia="Arial" w:hAnsi="Arial" w:cs="Arial"/>
              </w:rPr>
              <w:t>with facts, definitions, and details.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FE47D4" w14:textId="17E00211" w:rsidR="00AC27D2" w:rsidRPr="008679A8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660C99">
              <w:rPr>
                <w:rFonts w:ascii="Arial" w:hAnsi="Arial" w:cs="Arial"/>
              </w:rPr>
              <w:t>, 46-47, 62-63, 95-96</w:t>
            </w:r>
            <w:r w:rsidR="008679A8">
              <w:rPr>
                <w:rFonts w:ascii="Arial" w:hAnsi="Arial" w:cs="Arial"/>
              </w:rPr>
              <w:t>, 110-111, 126-127, 142-143, 158-159, 174-175</w:t>
            </w:r>
            <w:r w:rsidR="000F6CEF">
              <w:rPr>
                <w:rFonts w:ascii="Arial" w:hAnsi="Arial" w:cs="Arial"/>
              </w:rPr>
              <w:t xml:space="preserve">, 204-205      </w:t>
            </w:r>
            <w:r w:rsidR="008679A8">
              <w:rPr>
                <w:rFonts w:ascii="Arial" w:hAnsi="Arial" w:cs="Arial"/>
              </w:rPr>
              <w:t xml:space="preserve">                  </w:t>
            </w:r>
            <w:r w:rsidR="00660C99">
              <w:rPr>
                <w:rFonts w:ascii="Arial" w:hAnsi="Arial" w:cs="Arial"/>
              </w:rPr>
              <w:t xml:space="preserve">            </w:t>
            </w:r>
            <w:r w:rsidR="00AC5C2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8B5C97" w:rsidRPr="005E22BE" w14:paraId="59D85A7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A77327A" w14:textId="09F2F107" w:rsidR="008B5C97" w:rsidRPr="00120571" w:rsidRDefault="008B5C97" w:rsidP="008B5C97">
            <w:pPr>
              <w:spacing w:after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Use Appropriate style and register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.</w:t>
            </w:r>
          </w:p>
        </w:tc>
      </w:tr>
      <w:tr w:rsidR="007C08E3" w:rsidRPr="005E22BE" w14:paraId="69D2FFB6" w14:textId="77777777" w:rsidTr="009E6CEC">
        <w:tc>
          <w:tcPr>
            <w:tcW w:w="4680" w:type="dxa"/>
            <w:shd w:val="clear" w:color="auto" w:fill="auto"/>
          </w:tcPr>
          <w:p w14:paraId="6EBF7B2B" w14:textId="206BF050" w:rsidR="007C08E3" w:rsidRPr="00AC333E" w:rsidRDefault="007C08E3" w:rsidP="007C08E3">
            <w:pPr>
              <w:tabs>
                <w:tab w:val="left" w:pos="260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W2C.3a. Adapt language choices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content, word choice, and formality)</w:t>
            </w:r>
            <w:r w:rsidRPr="003A687D">
              <w:rPr>
                <w:rFonts w:ascii="Arial" w:eastAsia="Arial" w:hAnsi="Arial" w:cs="Arial"/>
                <w:kern w:val="2"/>
              </w:rPr>
              <w:t xml:space="preserve"> to the task and 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E517E8" w14:textId="0E3A0C91" w:rsidR="007C08E3" w:rsidRPr="00415E0D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23F6C72B" w14:textId="77777777" w:rsidTr="009E6CEC">
        <w:tc>
          <w:tcPr>
            <w:tcW w:w="4680" w:type="dxa"/>
            <w:shd w:val="clear" w:color="auto" w:fill="auto"/>
          </w:tcPr>
          <w:p w14:paraId="335E768E" w14:textId="51BBA4B8" w:rsidR="007C08E3" w:rsidRPr="006644FB" w:rsidRDefault="007C08E3" w:rsidP="007C08E3">
            <w:pPr>
              <w:ind w:left="107" w:right="142"/>
              <w:contextualSpacing/>
              <w:rPr>
                <w:rFonts w:ascii="Arial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W2C.3b. Demonstrate emerging use of both informal and formal language, depending on task and 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F70139" w14:textId="0FE6BEF0" w:rsidR="007C08E3" w:rsidRPr="00A702A2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2A99F080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96B491" w14:textId="08922C3B" w:rsidR="007C08E3" w:rsidRPr="00600A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7C08E3" w:rsidRPr="00D00E74" w14:paraId="5C3FDE36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AC1F76" w14:textId="4CE4DC6B" w:rsidR="007C08E3" w:rsidRPr="00600AFB" w:rsidRDefault="007C08E3" w:rsidP="007C08E3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Encode English print.</w:t>
            </w:r>
          </w:p>
        </w:tc>
      </w:tr>
      <w:tr w:rsidR="00AC27D2" w:rsidRPr="00D00E74" w14:paraId="67EED3FF" w14:textId="77777777" w:rsidTr="009E6CEC">
        <w:tc>
          <w:tcPr>
            <w:tcW w:w="4680" w:type="dxa"/>
            <w:shd w:val="clear" w:color="auto" w:fill="auto"/>
          </w:tcPr>
          <w:p w14:paraId="193CB0A3" w14:textId="665D7B68" w:rsidR="00AC27D2" w:rsidRPr="00AC333E" w:rsidRDefault="00AC27D2" w:rsidP="00AC27D2">
            <w:pPr>
              <w:tabs>
                <w:tab w:val="left" w:pos="323"/>
              </w:tabs>
              <w:ind w:left="107" w:right="120"/>
              <w:contextualSpacing/>
              <w:rPr>
                <w:rStyle w:val="FootnoteReference"/>
                <w:rFonts w:ascii="Arial" w:eastAsia="Arial" w:hAnsi="Arial" w:cs="Arial"/>
                <w:i/>
                <w:kern w:val="2"/>
                <w:sz w:val="20"/>
                <w:vertAlign w:val="baseline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W3A.3a. Spell a variety of familiar single and multisyllabic words and common abbreviations, employing phonemic awareness, spelling conventions, and generalized spelling patterns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 xml:space="preserve">(e.g., doubling consonants, silent </w:t>
            </w:r>
            <w:r w:rsidRPr="003A687D">
              <w:rPr>
                <w:rFonts w:ascii="Arial" w:eastAsia="Arial" w:hAnsi="Arial" w:cs="Arial"/>
                <w:kern w:val="2"/>
              </w:rPr>
              <w:t>e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3B8DA5" w14:textId="11A1E307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60C99">
              <w:rPr>
                <w:rFonts w:ascii="Arial" w:hAnsi="Arial" w:cs="Arial"/>
              </w:rPr>
              <w:t>78-79</w:t>
            </w:r>
            <w:r w:rsidR="000F6CEF">
              <w:rPr>
                <w:rFonts w:ascii="Arial" w:hAnsi="Arial" w:cs="Arial"/>
              </w:rPr>
              <w:t>, 188-189</w:t>
            </w:r>
            <w:r w:rsidR="001342DA">
              <w:rPr>
                <w:rFonts w:ascii="Arial" w:hAnsi="Arial" w:cs="Arial"/>
              </w:rPr>
              <w:t>, 235</w:t>
            </w:r>
            <w:r w:rsidR="00660C9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</w:p>
          <w:p w14:paraId="485109B9" w14:textId="4B13CA0F" w:rsidR="00AC27D2" w:rsidRPr="008A7B1A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D00E74" w14:paraId="43512DCA" w14:textId="77777777" w:rsidTr="009E6CEC">
        <w:tc>
          <w:tcPr>
            <w:tcW w:w="4680" w:type="dxa"/>
            <w:shd w:val="clear" w:color="auto" w:fill="auto"/>
          </w:tcPr>
          <w:p w14:paraId="7459175E" w14:textId="707C3ECC" w:rsidR="00AC27D2" w:rsidRPr="00AC333E" w:rsidRDefault="00AC27D2" w:rsidP="00AC27D2">
            <w:pPr>
              <w:spacing w:before="1"/>
              <w:ind w:left="107" w:right="12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W3A.3b. Use </w:t>
            </w:r>
            <w:r w:rsidRPr="003A687D">
              <w:rPr>
                <w:rFonts w:ascii="Arial" w:eastAsia="Calibri" w:hAnsi="Arial" w:cs="Arial"/>
              </w:rPr>
              <w:t xml:space="preserve">conventional U.S. format to write out dates </w:t>
            </w:r>
            <w:r w:rsidRPr="003A687D">
              <w:rPr>
                <w:rFonts w:ascii="Arial" w:eastAsia="Calibri" w:hAnsi="Arial" w:cs="Arial"/>
                <w:i/>
              </w:rPr>
              <w:t>(e.g., Nov. 7 or 11/7/18 rather than 7 Nov or 7/11/18)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F27532F" w14:textId="152E12F3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AC5C26">
              <w:rPr>
                <w:rFonts w:ascii="Arial" w:hAnsi="Arial" w:cs="Arial"/>
                <w:b/>
              </w:rPr>
              <w:t xml:space="preserve"> </w:t>
            </w:r>
            <w:r w:rsidR="00AC5C26">
              <w:rPr>
                <w:rFonts w:ascii="Arial" w:hAnsi="Arial" w:cs="Arial"/>
              </w:rPr>
              <w:t xml:space="preserve">14-15, </w:t>
            </w:r>
            <w:r w:rsidR="000F6CEF">
              <w:rPr>
                <w:rFonts w:ascii="Arial" w:hAnsi="Arial" w:cs="Arial"/>
              </w:rPr>
              <w:t>188-189</w:t>
            </w:r>
            <w:r w:rsidR="00AC5C2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</w:p>
          <w:p w14:paraId="18E27939" w14:textId="74B5D7DE" w:rsidR="00AC27D2" w:rsidRPr="00A702A2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5142E3C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12205BC" w14:textId="3B0AD6AE" w:rsidR="007C08E3" w:rsidRPr="00600AFB" w:rsidRDefault="007C08E3" w:rsidP="007C08E3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AC27D2" w:rsidRPr="005E22BE" w14:paraId="47C8B98D" w14:textId="77777777" w:rsidTr="009E6CEC">
        <w:tc>
          <w:tcPr>
            <w:tcW w:w="4680" w:type="dxa"/>
            <w:shd w:val="clear" w:color="auto" w:fill="auto"/>
          </w:tcPr>
          <w:p w14:paraId="0E29F589" w14:textId="690BBA0B" w:rsidR="00AC27D2" w:rsidRPr="00F75941" w:rsidRDefault="00AC27D2" w:rsidP="00AC27D2">
            <w:pPr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W3B.3a. Use everyday vocabulary related to personal goals, topics of interest, and the daily demands of home, school, work, and community, and some academic vocabulary.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BD35E0" w14:textId="3CADBCF2" w:rsidR="00AC27D2" w:rsidRPr="00415E0D" w:rsidRDefault="000F6CEF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204-205, 220-221                                           </w:t>
            </w:r>
          </w:p>
        </w:tc>
      </w:tr>
      <w:tr w:rsidR="007C08E3" w:rsidRPr="005E22BE" w14:paraId="37749D23" w14:textId="77777777" w:rsidTr="009E6CEC">
        <w:tc>
          <w:tcPr>
            <w:tcW w:w="4680" w:type="dxa"/>
            <w:shd w:val="clear" w:color="auto" w:fill="auto"/>
          </w:tcPr>
          <w:p w14:paraId="71F3C478" w14:textId="3CAFB4CF" w:rsidR="007C08E3" w:rsidRPr="00F75941" w:rsidRDefault="007C08E3" w:rsidP="007C08E3">
            <w:pPr>
              <w:tabs>
                <w:tab w:val="left" w:pos="325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W3B.3b. Correctly use some commonly confused verbs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do/make, say/tell, bring/take).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5199E" w14:textId="4C7E6385" w:rsidR="007C08E3" w:rsidRPr="005F3CB0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C27D2" w:rsidRPr="005E22BE" w14:paraId="5F5B9A85" w14:textId="77777777" w:rsidTr="009E6CEC">
        <w:tc>
          <w:tcPr>
            <w:tcW w:w="4680" w:type="dxa"/>
            <w:shd w:val="clear" w:color="auto" w:fill="auto"/>
          </w:tcPr>
          <w:p w14:paraId="0300BD8C" w14:textId="5308D649" w:rsidR="00AC27D2" w:rsidRPr="006644FB" w:rsidRDefault="00AC27D2" w:rsidP="00AC27D2">
            <w:pPr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W3B.3c. Begin to use roots and affixes to spell words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un-, re-, port, view, -</w:t>
            </w:r>
            <w:proofErr w:type="spellStart"/>
            <w:r w:rsidRPr="003A687D">
              <w:rPr>
                <w:rFonts w:ascii="Arial" w:eastAsia="Arial" w:hAnsi="Arial" w:cs="Arial"/>
                <w:i/>
                <w:kern w:val="2"/>
              </w:rPr>
              <w:t>ful</w:t>
            </w:r>
            <w:proofErr w:type="spellEnd"/>
            <w:r w:rsidRPr="003A687D">
              <w:rPr>
                <w:rFonts w:ascii="Arial" w:eastAsia="Arial" w:hAnsi="Arial" w:cs="Arial"/>
                <w:i/>
                <w:kern w:val="2"/>
              </w:rPr>
              <w:t>, -</w:t>
            </w:r>
            <w:proofErr w:type="spellStart"/>
            <w:r w:rsidRPr="003A687D">
              <w:rPr>
                <w:rFonts w:ascii="Arial" w:eastAsia="Arial" w:hAnsi="Arial" w:cs="Arial"/>
                <w:i/>
                <w:kern w:val="2"/>
              </w:rPr>
              <w:t>ly</w:t>
            </w:r>
            <w:proofErr w:type="spellEnd"/>
            <w:r w:rsidRPr="003A687D">
              <w:rPr>
                <w:rFonts w:ascii="Arial" w:eastAsia="Arial" w:hAnsi="Arial" w:cs="Arial"/>
                <w:i/>
                <w:kern w:val="2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910F2C2" w14:textId="42CE4944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342DA">
              <w:rPr>
                <w:rFonts w:ascii="Arial" w:hAnsi="Arial" w:cs="Arial"/>
              </w:rPr>
              <w:t>235</w:t>
            </w:r>
            <w:r>
              <w:rPr>
                <w:rFonts w:ascii="Arial" w:hAnsi="Arial" w:cs="Arial"/>
              </w:rPr>
              <w:t xml:space="preserve">   </w:t>
            </w:r>
          </w:p>
          <w:p w14:paraId="4E745131" w14:textId="728B82AB" w:rsidR="00AC27D2" w:rsidRDefault="00AC27D2" w:rsidP="00AC27D2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7C08E3" w:rsidRPr="005E22BE" w14:paraId="1689DF7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7A8334B4" w14:textId="6FA17E40" w:rsidR="007C08E3" w:rsidRPr="00600AFB" w:rsidRDefault="007C08E3" w:rsidP="007C08E3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AC5C26" w:rsidRPr="00D00E74" w14:paraId="12B924A4" w14:textId="77777777" w:rsidTr="009E6CEC">
        <w:tc>
          <w:tcPr>
            <w:tcW w:w="4680" w:type="dxa"/>
            <w:shd w:val="clear" w:color="auto" w:fill="auto"/>
          </w:tcPr>
          <w:p w14:paraId="1E92395D" w14:textId="77777777" w:rsidR="00AC5C26" w:rsidRPr="003A687D" w:rsidRDefault="00AC5C26" w:rsidP="00AC5C26">
            <w:pPr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lastRenderedPageBreak/>
              <w:t>W3C.3a. Show knowledge of basic grammar to construct simple sentences (including negative sentences and questions), such as:</w:t>
            </w:r>
          </w:p>
          <w:p w14:paraId="6AAF6FDC" w14:textId="06B677EB" w:rsidR="00AC5C26" w:rsidRPr="003A687D" w:rsidRDefault="00AC5C26" w:rsidP="00AC5C26">
            <w:pPr>
              <w:widowControl w:val="0"/>
              <w:numPr>
                <w:ilvl w:val="0"/>
                <w:numId w:val="35"/>
              </w:numPr>
              <w:tabs>
                <w:tab w:val="left" w:pos="505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>
              <w:rPr>
                <w:rFonts w:ascii="Arial" w:eastAsia="Arial" w:hAnsi="Arial" w:cs="Arial"/>
                <w:kern w:val="2"/>
              </w:rPr>
              <w:t xml:space="preserve">    </w:t>
            </w:r>
            <w:r w:rsidRPr="003A687D">
              <w:rPr>
                <w:rFonts w:ascii="Arial" w:eastAsia="Arial" w:hAnsi="Arial" w:cs="Arial"/>
                <w:kern w:val="2"/>
              </w:rPr>
              <w:t>verbs to convey a sense of past, present, and future</w:t>
            </w:r>
          </w:p>
          <w:p w14:paraId="55DB894F" w14:textId="77777777" w:rsidR="00AC5C26" w:rsidRDefault="00AC5C26" w:rsidP="00AC5C26">
            <w:pPr>
              <w:widowControl w:val="0"/>
              <w:numPr>
                <w:ilvl w:val="0"/>
                <w:numId w:val="35"/>
              </w:numPr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adjectives, prepositions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during, beyond, toward),</w:t>
            </w:r>
            <w:r w:rsidRPr="003A687D">
              <w:rPr>
                <w:rFonts w:ascii="Arial" w:eastAsia="Arial" w:hAnsi="Arial" w:cs="Arial"/>
                <w:kern w:val="2"/>
              </w:rPr>
              <w:t xml:space="preserve"> possessives, common irregular past tense verbs, negation of progressive and perfect tenses</w:t>
            </w:r>
          </w:p>
          <w:p w14:paraId="622F7BD5" w14:textId="77777777" w:rsidR="00AC5C26" w:rsidRPr="003A687D" w:rsidRDefault="00AC5C26" w:rsidP="00AC5C26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regular and irregular plural nouns</w:t>
            </w:r>
          </w:p>
          <w:p w14:paraId="52AE75F1" w14:textId="77777777" w:rsidR="00AC5C26" w:rsidRPr="003A687D" w:rsidRDefault="00AC5C26" w:rsidP="00AC5C26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collective nouns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group)</w:t>
            </w:r>
          </w:p>
          <w:p w14:paraId="09EF770B" w14:textId="77777777" w:rsidR="00AC5C26" w:rsidRPr="003A687D" w:rsidRDefault="00AC5C26" w:rsidP="00AC5C26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reflexive pronouns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myself, ourselves)</w:t>
            </w:r>
          </w:p>
          <w:p w14:paraId="42B6A854" w14:textId="77777777" w:rsidR="00AC5C26" w:rsidRPr="003A687D" w:rsidRDefault="00AC5C26" w:rsidP="00AC5C26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subject</w:t>
            </w:r>
            <w:r w:rsidRPr="003A687D">
              <w:rPr>
                <w:rFonts w:ascii="Cambria Math" w:eastAsia="Calibri" w:hAnsi="Cambria Math" w:cs="Cambria Math"/>
                <w:kern w:val="2"/>
              </w:rPr>
              <w:t>‐</w:t>
            </w:r>
            <w:r w:rsidRPr="003A687D">
              <w:rPr>
                <w:rFonts w:ascii="Arial" w:eastAsia="Arial" w:hAnsi="Arial" w:cs="Arial"/>
                <w:kern w:val="2"/>
              </w:rPr>
              <w:t>verb and pronoun</w:t>
            </w:r>
            <w:r w:rsidRPr="003A687D">
              <w:rPr>
                <w:rFonts w:ascii="Cambria Math" w:eastAsia="Calibri" w:hAnsi="Cambria Math" w:cs="Cambria Math"/>
                <w:kern w:val="2"/>
              </w:rPr>
              <w:t>‐</w:t>
            </w:r>
            <w:r w:rsidRPr="003A687D">
              <w:rPr>
                <w:rFonts w:ascii="Arial" w:eastAsia="Arial" w:hAnsi="Arial" w:cs="Arial"/>
                <w:kern w:val="2"/>
              </w:rPr>
              <w:t>antecedent agreement</w:t>
            </w:r>
          </w:p>
          <w:p w14:paraId="424EBEA8" w14:textId="6B0FD60C" w:rsidR="00AC5C26" w:rsidRPr="00AC333E" w:rsidRDefault="00AC5C26" w:rsidP="00AC5C26">
            <w:pPr>
              <w:widowControl w:val="0"/>
              <w:numPr>
                <w:ilvl w:val="0"/>
                <w:numId w:val="35"/>
              </w:numPr>
              <w:tabs>
                <w:tab w:val="left" w:pos="547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comparative and superlative adjectives and adverbs.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DB9A90" w14:textId="77777777" w:rsidR="00AC5C26" w:rsidRDefault="00AC5C26" w:rsidP="00AC5C2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15, 20, 25, 35, 37, 51, 53-55, 99, 101-102, 105  </w:t>
            </w:r>
          </w:p>
          <w:p w14:paraId="61F5187B" w14:textId="571A8FFD" w:rsidR="00AC5C26" w:rsidRPr="00923E54" w:rsidRDefault="00AC5C26" w:rsidP="00AC5C26">
            <w:pPr>
              <w:tabs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7C08E3" w:rsidRPr="005E22BE" w14:paraId="40A1D1F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2925F4" w14:textId="66E0D096" w:rsidR="007C08E3" w:rsidRPr="00600AFB" w:rsidRDefault="007C08E3" w:rsidP="007C08E3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D. Use conventions of standard English to convey meaning.</w:t>
            </w:r>
          </w:p>
        </w:tc>
      </w:tr>
      <w:tr w:rsidR="00AC27D2" w:rsidRPr="005E22BE" w14:paraId="1453D341" w14:textId="77777777" w:rsidTr="009E6CEC">
        <w:tc>
          <w:tcPr>
            <w:tcW w:w="4680" w:type="dxa"/>
            <w:shd w:val="clear" w:color="auto" w:fill="auto"/>
          </w:tcPr>
          <w:p w14:paraId="1B00BFC8" w14:textId="4BA0F0DE" w:rsidR="00AC27D2" w:rsidRPr="00AC333E" w:rsidRDefault="00AC27D2" w:rsidP="00AC27D2">
            <w:pPr>
              <w:ind w:left="107" w:right="120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W3D.3a. Capitalize proper nouns and titles, the first words of sentences, and letters in acronyms.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B981720" w14:textId="7A338FFC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60C99">
              <w:rPr>
                <w:rFonts w:ascii="Arial" w:hAnsi="Arial" w:cs="Arial"/>
              </w:rPr>
              <w:t xml:space="preserve">47, 46-47, 62-63       </w:t>
            </w:r>
            <w:r>
              <w:rPr>
                <w:rFonts w:ascii="Arial" w:hAnsi="Arial" w:cs="Arial"/>
              </w:rPr>
              <w:t xml:space="preserve">   </w:t>
            </w:r>
          </w:p>
          <w:p w14:paraId="06CA2756" w14:textId="20395794" w:rsidR="00AC27D2" w:rsidRPr="00600AFB" w:rsidRDefault="00AC27D2" w:rsidP="00AC27D2">
            <w:pPr>
              <w:tabs>
                <w:tab w:val="left" w:pos="1335"/>
              </w:tabs>
              <w:spacing w:after="20"/>
              <w:rPr>
                <w:rFonts w:ascii="Arial" w:hAnsi="Arial" w:cs="Arial"/>
              </w:rPr>
            </w:pPr>
          </w:p>
        </w:tc>
      </w:tr>
      <w:tr w:rsidR="00660C99" w:rsidRPr="005E22BE" w14:paraId="5B295362" w14:textId="77777777" w:rsidTr="009E6CEC">
        <w:tc>
          <w:tcPr>
            <w:tcW w:w="4680" w:type="dxa"/>
            <w:shd w:val="clear" w:color="auto" w:fill="auto"/>
          </w:tcPr>
          <w:p w14:paraId="397E3435" w14:textId="77777777" w:rsidR="00660C99" w:rsidRPr="003A687D" w:rsidRDefault="00660C99" w:rsidP="00660C99">
            <w:pPr>
              <w:tabs>
                <w:tab w:val="left" w:pos="323"/>
              </w:tabs>
              <w:ind w:left="107"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W3D.3b. Recognize, name, and use basic punctuation, including:</w:t>
            </w:r>
          </w:p>
          <w:p w14:paraId="39A5A654" w14:textId="77777777" w:rsidR="00660C99" w:rsidRPr="003A687D" w:rsidRDefault="00660C99" w:rsidP="00660C99">
            <w:pPr>
              <w:widowControl w:val="0"/>
              <w:numPr>
                <w:ilvl w:val="0"/>
                <w:numId w:val="39"/>
              </w:numPr>
              <w:tabs>
                <w:tab w:val="left" w:pos="539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commas to separate items in a series and phrases within a sentence</w:t>
            </w:r>
          </w:p>
          <w:p w14:paraId="57FE378F" w14:textId="56EA52EF" w:rsidR="00660C99" w:rsidRPr="00AC333E" w:rsidRDefault="00660C99" w:rsidP="00660C99">
            <w:pPr>
              <w:widowControl w:val="0"/>
              <w:numPr>
                <w:ilvl w:val="0"/>
                <w:numId w:val="39"/>
              </w:numPr>
              <w:tabs>
                <w:tab w:val="left" w:pos="539"/>
              </w:tabs>
              <w:ind w:right="120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apostrophes to form contractions and frequently</w:t>
            </w:r>
            <w:r w:rsidRPr="003A687D">
              <w:rPr>
                <w:rFonts w:ascii="Arial" w:eastAsia="Calibri" w:hAnsi="Arial" w:cs="Arial"/>
                <w:kern w:val="2"/>
              </w:rPr>
              <w:t xml:space="preserve"> </w:t>
            </w:r>
            <w:r w:rsidRPr="003A687D">
              <w:rPr>
                <w:rFonts w:ascii="Arial" w:eastAsia="Arial" w:hAnsi="Arial" w:cs="Arial"/>
                <w:kern w:val="2"/>
              </w:rPr>
              <w:t>occurring possessives.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AB11E4" w14:textId="77777777" w:rsidR="00660C99" w:rsidRDefault="00660C99" w:rsidP="00660C9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47, 111, 205</w:t>
            </w:r>
          </w:p>
          <w:p w14:paraId="4EA64170" w14:textId="03315265" w:rsidR="00660C99" w:rsidRPr="00600AFB" w:rsidRDefault="00660C99" w:rsidP="00660C99">
            <w:pPr>
              <w:spacing w:after="20"/>
              <w:rPr>
                <w:rFonts w:ascii="Arial" w:hAnsi="Arial" w:cs="Arial"/>
              </w:rPr>
            </w:pPr>
          </w:p>
        </w:tc>
      </w:tr>
      <w:tr w:rsidR="00AC5C26" w:rsidRPr="005E22BE" w14:paraId="776E3C99" w14:textId="77777777" w:rsidTr="009E6CEC">
        <w:tc>
          <w:tcPr>
            <w:tcW w:w="4680" w:type="dxa"/>
            <w:shd w:val="clear" w:color="auto" w:fill="auto"/>
          </w:tcPr>
          <w:p w14:paraId="29EACFF2" w14:textId="20708DAA" w:rsidR="00AC5C26" w:rsidRPr="00600AFB" w:rsidRDefault="00AC5C26" w:rsidP="00AC5C26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W3D.3c. Use appropriate paragraph indentation, word spacing, and spacing of text on a page to enhance readability.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D3953E" w14:textId="6C33F94A" w:rsidR="00AC5C26" w:rsidRDefault="00AC5C26" w:rsidP="00AC5C2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Pr="00AC5C26">
              <w:rPr>
                <w:rFonts w:ascii="Arial" w:hAnsi="Arial" w:cs="Arial"/>
              </w:rPr>
              <w:t>14-15</w:t>
            </w:r>
            <w:r w:rsidR="00660C99">
              <w:rPr>
                <w:rFonts w:ascii="Arial" w:hAnsi="Arial" w:cs="Arial"/>
              </w:rPr>
              <w:t xml:space="preserve">, 46-47   </w:t>
            </w:r>
            <w:r>
              <w:rPr>
                <w:rFonts w:ascii="Arial" w:hAnsi="Arial" w:cs="Arial"/>
              </w:rPr>
              <w:t xml:space="preserve">   </w:t>
            </w:r>
          </w:p>
          <w:p w14:paraId="303835A1" w14:textId="1382B12C" w:rsidR="00AC5C26" w:rsidRPr="00600AFB" w:rsidRDefault="00AC5C26" w:rsidP="00AC5C26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2FF8FE7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DAE3A22" w14:textId="2B2C924B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7C08E3" w:rsidRPr="005E22BE" w14:paraId="311894A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E48274C" w14:textId="4823F67C" w:rsidR="007C08E3" w:rsidRPr="00600AFB" w:rsidRDefault="007C08E3" w:rsidP="007C08E3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AC27D2" w:rsidRPr="005E22BE" w14:paraId="60315F5E" w14:textId="77777777" w:rsidTr="009E6CEC">
        <w:tc>
          <w:tcPr>
            <w:tcW w:w="4680" w:type="dxa"/>
            <w:shd w:val="clear" w:color="auto" w:fill="auto"/>
          </w:tcPr>
          <w:p w14:paraId="170BC93A" w14:textId="3F789C14" w:rsidR="00AC27D2" w:rsidRPr="00F75941" w:rsidRDefault="00AC27D2" w:rsidP="00AC27D2">
            <w:pPr>
              <w:tabs>
                <w:tab w:val="left" w:pos="325"/>
              </w:tabs>
              <w:ind w:left="107" w:right="142"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W4A.3a. Discuss information and ideas gleaned from reading, listening, or experience.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6C5295" w14:textId="6D05AE88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0F6CEF">
              <w:rPr>
                <w:rFonts w:ascii="Arial" w:hAnsi="Arial" w:cs="Arial"/>
              </w:rPr>
              <w:t>, 220-221</w:t>
            </w:r>
            <w:r w:rsidR="00AC5C26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</w:t>
            </w:r>
          </w:p>
          <w:p w14:paraId="3A336188" w14:textId="274BDFD7" w:rsidR="00AC27D2" w:rsidRPr="00600AFB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260AC984" w14:textId="77777777" w:rsidTr="009E6CEC">
        <w:trPr>
          <w:trHeight w:val="413"/>
        </w:trPr>
        <w:tc>
          <w:tcPr>
            <w:tcW w:w="4680" w:type="dxa"/>
            <w:shd w:val="clear" w:color="auto" w:fill="auto"/>
          </w:tcPr>
          <w:p w14:paraId="6124857E" w14:textId="4F0E525B" w:rsidR="00AC27D2" w:rsidRPr="00AC333E" w:rsidRDefault="00AC27D2" w:rsidP="00AC27D2">
            <w:pPr>
              <w:ind w:left="107" w:right="135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W4A.3b. Use questions 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 xml:space="preserve">(e.g., the five </w:t>
            </w:r>
            <w:proofErr w:type="spellStart"/>
            <w:r w:rsidRPr="003A687D">
              <w:rPr>
                <w:rFonts w:ascii="Arial" w:eastAsia="Calibri" w:hAnsi="Arial" w:cs="Arial"/>
                <w:kern w:val="2"/>
              </w:rPr>
              <w:t>W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s</w:t>
            </w:r>
            <w:proofErr w:type="spellEnd"/>
            <w:r w:rsidRPr="003A687D">
              <w:rPr>
                <w:rFonts w:ascii="Arial" w:eastAsia="Calibri" w:hAnsi="Arial" w:cs="Arial"/>
                <w:i/>
                <w:kern w:val="2"/>
              </w:rPr>
              <w:t>)</w:t>
            </w:r>
            <w:r w:rsidRPr="003A687D">
              <w:rPr>
                <w:rFonts w:ascii="Arial" w:eastAsia="Calibri" w:hAnsi="Arial" w:cs="Arial"/>
                <w:kern w:val="2"/>
              </w:rPr>
              <w:t xml:space="preserve"> to generate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A8F379" w14:textId="20EF716A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60C99">
              <w:rPr>
                <w:rFonts w:ascii="Arial" w:hAnsi="Arial" w:cs="Arial"/>
              </w:rPr>
              <w:t xml:space="preserve">46-47   </w:t>
            </w:r>
            <w:r>
              <w:rPr>
                <w:rFonts w:ascii="Arial" w:hAnsi="Arial" w:cs="Arial"/>
              </w:rPr>
              <w:t xml:space="preserve">   </w:t>
            </w:r>
          </w:p>
          <w:p w14:paraId="512225A3" w14:textId="698222A3" w:rsidR="00AC27D2" w:rsidRPr="00236DFF" w:rsidRDefault="00AC27D2" w:rsidP="00AC27D2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AC27D2" w:rsidRPr="005E22BE" w14:paraId="145328F7" w14:textId="77777777" w:rsidTr="009E6CEC">
        <w:trPr>
          <w:trHeight w:val="413"/>
        </w:trPr>
        <w:tc>
          <w:tcPr>
            <w:tcW w:w="4680" w:type="dxa"/>
            <w:shd w:val="clear" w:color="auto" w:fill="auto"/>
          </w:tcPr>
          <w:p w14:paraId="25776351" w14:textId="48D1A8F9" w:rsidR="00AC27D2" w:rsidRPr="00AC333E" w:rsidRDefault="00AC27D2" w:rsidP="00AC27D2">
            <w:pPr>
              <w:ind w:left="107" w:right="135"/>
              <w:contextualSpacing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W4A.3c. Brainstorm, use idea webs, or </w:t>
            </w:r>
            <w:proofErr w:type="spellStart"/>
            <w:r w:rsidRPr="003A687D">
              <w:rPr>
                <w:rFonts w:ascii="Arial" w:eastAsia="Calibri" w:hAnsi="Arial" w:cs="Arial"/>
                <w:kern w:val="2"/>
              </w:rPr>
              <w:t>freewrite</w:t>
            </w:r>
            <w:proofErr w:type="spellEnd"/>
            <w:r w:rsidRPr="003A687D">
              <w:rPr>
                <w:rFonts w:ascii="Arial" w:eastAsia="Calibri" w:hAnsi="Arial" w:cs="Arial"/>
                <w:kern w:val="2"/>
              </w:rPr>
              <w:t>; then prioritize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9F2C3" w14:textId="0E057DE9" w:rsidR="00AC27D2" w:rsidRPr="000F6CEF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660C99">
              <w:rPr>
                <w:rFonts w:ascii="Arial" w:hAnsi="Arial" w:cs="Arial"/>
              </w:rPr>
              <w:t>, 46-47, 62-63</w:t>
            </w:r>
            <w:r w:rsidR="008679A8">
              <w:rPr>
                <w:rFonts w:ascii="Arial" w:hAnsi="Arial" w:cs="Arial"/>
              </w:rPr>
              <w:t>, 95-96, 110-111, 126-127, 142-143, 158-159, 174-175</w:t>
            </w:r>
            <w:r w:rsidR="000F6CEF">
              <w:rPr>
                <w:rFonts w:ascii="Arial" w:hAnsi="Arial" w:cs="Arial"/>
              </w:rPr>
              <w:t xml:space="preserve">, 188-189, 204-205, 220-221      </w:t>
            </w:r>
            <w:r w:rsidR="008679A8">
              <w:rPr>
                <w:rFonts w:ascii="Arial" w:hAnsi="Arial" w:cs="Arial"/>
              </w:rPr>
              <w:t xml:space="preserve">                        </w:t>
            </w:r>
            <w:r w:rsidR="00660C99">
              <w:rPr>
                <w:rFonts w:ascii="Arial" w:hAnsi="Arial" w:cs="Arial"/>
              </w:rPr>
              <w:t xml:space="preserve">      </w:t>
            </w:r>
            <w:r w:rsidR="00AC5C26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7C08E3" w:rsidRPr="005E22BE" w14:paraId="14A9C66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6E184A1" w14:textId="40B9BE08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AC27D2" w:rsidRPr="005E22BE" w14:paraId="417F8796" w14:textId="77777777" w:rsidTr="009E6CEC">
        <w:tc>
          <w:tcPr>
            <w:tcW w:w="4680" w:type="dxa"/>
            <w:shd w:val="clear" w:color="auto" w:fill="auto"/>
          </w:tcPr>
          <w:p w14:paraId="65934599" w14:textId="4424956C" w:rsidR="00AC27D2" w:rsidRPr="00AC333E" w:rsidRDefault="00AC27D2" w:rsidP="00AC27D2">
            <w:pPr>
              <w:tabs>
                <w:tab w:val="left" w:pos="325"/>
              </w:tabs>
              <w:ind w:left="107" w:right="135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W4B.3a. Use a model of a simple </w:t>
            </w:r>
            <w:proofErr w:type="spellStart"/>
            <w:r w:rsidRPr="003A687D">
              <w:rPr>
                <w:rFonts w:ascii="Arial" w:eastAsia="Arial" w:hAnsi="Arial" w:cs="Arial"/>
                <w:kern w:val="2"/>
              </w:rPr>
              <w:t>multiparagraph</w:t>
            </w:r>
            <w:proofErr w:type="spellEnd"/>
            <w:r w:rsidRPr="003A687D">
              <w:rPr>
                <w:rFonts w:ascii="Arial" w:eastAsia="Arial" w:hAnsi="Arial" w:cs="Arial"/>
                <w:kern w:val="2"/>
              </w:rPr>
              <w:t xml:space="preserve"> informational or narrative text </w:t>
            </w:r>
            <w:r w:rsidRPr="003A687D">
              <w:rPr>
                <w:rFonts w:ascii="Arial" w:eastAsia="Arial" w:hAnsi="Arial" w:cs="Arial"/>
              </w:rPr>
              <w:t>to write a comparable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DE1FBA3" w14:textId="6FFFC22D" w:rsidR="00AC27D2" w:rsidRPr="00415E0D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C5C26">
              <w:rPr>
                <w:rFonts w:ascii="Arial" w:hAnsi="Arial" w:cs="Arial"/>
              </w:rPr>
              <w:t>14-15, 30-31</w:t>
            </w:r>
            <w:r w:rsidR="00660C99">
              <w:rPr>
                <w:rFonts w:ascii="Arial" w:hAnsi="Arial" w:cs="Arial"/>
              </w:rPr>
              <w:t>, 46-47, 62-63, 78-79</w:t>
            </w:r>
            <w:r w:rsidR="008679A8">
              <w:rPr>
                <w:rFonts w:ascii="Arial" w:hAnsi="Arial" w:cs="Arial"/>
              </w:rPr>
              <w:t>, 95-96, 110-111, 126-127, 142-143, 158-159, 174-175</w:t>
            </w:r>
            <w:r w:rsidR="000F6CEF">
              <w:rPr>
                <w:rFonts w:ascii="Arial" w:hAnsi="Arial" w:cs="Arial"/>
              </w:rPr>
              <w:t xml:space="preserve">, 204-205, 220-221      </w:t>
            </w:r>
            <w:r w:rsidR="008679A8">
              <w:rPr>
                <w:rFonts w:ascii="Arial" w:hAnsi="Arial" w:cs="Arial"/>
              </w:rPr>
              <w:t xml:space="preserve">                        </w:t>
            </w:r>
            <w:r w:rsidR="00660C99">
              <w:rPr>
                <w:rFonts w:ascii="Arial" w:hAnsi="Arial" w:cs="Arial"/>
              </w:rPr>
              <w:t xml:space="preserve">         </w:t>
            </w:r>
            <w:r w:rsidR="00AC5C26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AC27D2" w:rsidRPr="00D00E74" w14:paraId="2B30C953" w14:textId="77777777" w:rsidTr="009E6CEC">
        <w:tc>
          <w:tcPr>
            <w:tcW w:w="4680" w:type="dxa"/>
            <w:shd w:val="clear" w:color="auto" w:fill="auto"/>
          </w:tcPr>
          <w:p w14:paraId="54816A7F" w14:textId="30DF98DE" w:rsidR="00AC27D2" w:rsidRPr="00AC333E" w:rsidRDefault="00AC27D2" w:rsidP="00AC27D2">
            <w:pPr>
              <w:ind w:left="107" w:right="135"/>
              <w:contextualSpacing/>
              <w:rPr>
                <w:rStyle w:val="FootnoteReference"/>
                <w:rFonts w:ascii="Arial" w:eastAsia="Calibri" w:hAnsi="Arial" w:cs="Arial"/>
                <w:kern w:val="2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W4B.3b. Put ideas in writing, however unorganized.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DF5E49" w14:textId="7036688D" w:rsidR="00AC27D2" w:rsidRPr="00A75B4C" w:rsidRDefault="000F6CEF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204-205, 220-221                                           </w:t>
            </w:r>
          </w:p>
        </w:tc>
      </w:tr>
      <w:tr w:rsidR="007C08E3" w:rsidRPr="005E22BE" w14:paraId="140BB01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9A82E7A" w14:textId="700E5D3F" w:rsidR="007C08E3" w:rsidRPr="00600AFB" w:rsidRDefault="007C08E3" w:rsidP="007C08E3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7C08E3" w:rsidRPr="006614DA" w14:paraId="2C97DFEC" w14:textId="77777777" w:rsidTr="009E6CEC">
        <w:tc>
          <w:tcPr>
            <w:tcW w:w="4680" w:type="dxa"/>
            <w:shd w:val="clear" w:color="auto" w:fill="auto"/>
          </w:tcPr>
          <w:p w14:paraId="1F6E93C2" w14:textId="7FBD265A" w:rsidR="007C08E3" w:rsidRPr="00AC333E" w:rsidRDefault="007C08E3" w:rsidP="007C08E3">
            <w:pPr>
              <w:ind w:left="107" w:right="135"/>
              <w:contextualSpacing/>
              <w:rPr>
                <w:rFonts w:ascii="Arial" w:eastAsia="Calibri" w:hAnsi="Arial" w:cs="Arial"/>
                <w:b/>
                <w:dstrike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W4C.3</w:t>
            </w:r>
            <w:r w:rsidRPr="003A687D">
              <w:rPr>
                <w:rFonts w:ascii="Arial" w:eastAsia="Calibri" w:hAnsi="Arial" w:cs="Arial"/>
              </w:rPr>
              <w:t xml:space="preserve">a. Read aloud and record written work </w:t>
            </w:r>
            <w:r w:rsidRPr="003A687D">
              <w:rPr>
                <w:rFonts w:ascii="Arial" w:eastAsia="Calibri" w:hAnsi="Arial" w:cs="Arial"/>
                <w:i/>
              </w:rPr>
              <w:t>(e.g., with mobile phone or tape recorder)</w:t>
            </w:r>
            <w:r w:rsidRPr="003A687D">
              <w:rPr>
                <w:rFonts w:ascii="Arial" w:eastAsia="Calibri" w:hAnsi="Arial" w:cs="Arial"/>
              </w:rPr>
              <w:t xml:space="preserve"> for later playback to check if it is understandable.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73E8F" w14:textId="43AD9810" w:rsidR="007C08E3" w:rsidRPr="00600AFB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C27D2" w:rsidRPr="006614DA" w14:paraId="6FD24B81" w14:textId="77777777" w:rsidTr="009E6CEC">
        <w:tc>
          <w:tcPr>
            <w:tcW w:w="4680" w:type="dxa"/>
            <w:shd w:val="clear" w:color="auto" w:fill="auto"/>
          </w:tcPr>
          <w:p w14:paraId="597630D5" w14:textId="23FBF089" w:rsidR="00AC27D2" w:rsidRPr="00AC333E" w:rsidRDefault="00AC27D2" w:rsidP="00AC27D2">
            <w:pPr>
              <w:tabs>
                <w:tab w:val="left" w:pos="323"/>
              </w:tabs>
              <w:ind w:left="107" w:right="135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lastRenderedPageBreak/>
              <w:t xml:space="preserve">W4C.3b. With guidance and support from peers and others, strengthen writing by focusing on a topic and meaning, responding to questions and suggestions, and adding details, evidence, or </w:t>
            </w:r>
            <w:r>
              <w:rPr>
                <w:rFonts w:ascii="Arial" w:eastAsia="Arial" w:hAnsi="Arial" w:cs="Arial"/>
                <w:kern w:val="2"/>
              </w:rPr>
              <w:t>example</w:t>
            </w:r>
            <w:r w:rsidRPr="003A687D">
              <w:rPr>
                <w:rFonts w:ascii="Arial" w:eastAsia="Arial" w:hAnsi="Arial" w:cs="Arial"/>
                <w:kern w:val="2"/>
              </w:rPr>
              <w:t xml:space="preserve">s as needed.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EEB305A" w14:textId="03BC19B5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60C99">
              <w:rPr>
                <w:rFonts w:ascii="Arial" w:hAnsi="Arial" w:cs="Arial"/>
              </w:rPr>
              <w:t>46-47, 78-79</w:t>
            </w:r>
            <w:r w:rsidR="008679A8">
              <w:rPr>
                <w:rFonts w:ascii="Arial" w:hAnsi="Arial" w:cs="Arial"/>
              </w:rPr>
              <w:t>, 174-175</w:t>
            </w:r>
            <w:r w:rsidR="000F6CEF">
              <w:rPr>
                <w:rFonts w:ascii="Arial" w:hAnsi="Arial" w:cs="Arial"/>
              </w:rPr>
              <w:t>, 220-221</w:t>
            </w:r>
            <w:r w:rsidR="00660C9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</w:p>
          <w:p w14:paraId="263C3BE3" w14:textId="5AC266B6" w:rsidR="00AC27D2" w:rsidRPr="00600AFB" w:rsidRDefault="00AC27D2" w:rsidP="00AC27D2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AC27D2" w:rsidRPr="006614DA" w14:paraId="07495A97" w14:textId="77777777" w:rsidTr="009E6CEC">
        <w:tc>
          <w:tcPr>
            <w:tcW w:w="4680" w:type="dxa"/>
            <w:shd w:val="clear" w:color="auto" w:fill="auto"/>
          </w:tcPr>
          <w:p w14:paraId="0B1C0294" w14:textId="0E72C50C" w:rsidR="00AC27D2" w:rsidRPr="006644FB" w:rsidRDefault="00AC27D2" w:rsidP="00AC27D2">
            <w:pPr>
              <w:tabs>
                <w:tab w:val="left" w:pos="1477"/>
              </w:tabs>
              <w:spacing w:after="20"/>
              <w:ind w:left="107"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W4C.3c. Collaborate with others to revise, using models and checklist.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901BFE3" w14:textId="6232E1DC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679A8">
              <w:rPr>
                <w:rFonts w:ascii="Arial" w:hAnsi="Arial" w:cs="Arial"/>
              </w:rPr>
              <w:t>174-175</w:t>
            </w:r>
            <w:r w:rsidR="000F6CEF">
              <w:rPr>
                <w:rFonts w:ascii="Arial" w:hAnsi="Arial" w:cs="Arial"/>
              </w:rPr>
              <w:t>, 220-221</w:t>
            </w:r>
            <w:r>
              <w:rPr>
                <w:rFonts w:ascii="Arial" w:hAnsi="Arial" w:cs="Arial"/>
              </w:rPr>
              <w:t xml:space="preserve">   </w:t>
            </w:r>
          </w:p>
          <w:p w14:paraId="4C9B9253" w14:textId="4FAADD89" w:rsidR="00AC27D2" w:rsidRDefault="00AC27D2" w:rsidP="00AC27D2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7C08E3" w:rsidRPr="006614DA" w14:paraId="0D9048F5" w14:textId="77777777" w:rsidTr="009E6CEC">
        <w:tc>
          <w:tcPr>
            <w:tcW w:w="4680" w:type="dxa"/>
            <w:shd w:val="clear" w:color="auto" w:fill="auto"/>
          </w:tcPr>
          <w:p w14:paraId="7ED04511" w14:textId="1D5968F7" w:rsidR="007C08E3" w:rsidRPr="006644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eastAsia="Calibri" w:hAnsi="Arial" w:cs="Arial"/>
                <w:kern w:val="2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>W4C.3d. Use spell-check for immediate feedback on writing.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6F69A75" w14:textId="1A0C536B" w:rsidR="007C08E3" w:rsidRPr="00660C99" w:rsidRDefault="00660C99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78-79   </w:t>
            </w:r>
          </w:p>
        </w:tc>
      </w:tr>
      <w:tr w:rsidR="007C08E3" w:rsidRPr="005E22BE" w14:paraId="419DE7E4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1A77E1C" w14:textId="4BC7CA35" w:rsidR="007C08E3" w:rsidRPr="00600AFB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7C08E3" w:rsidRPr="005E22BE" w14:paraId="4E4DF019" w14:textId="77777777" w:rsidTr="009E6CEC">
        <w:tc>
          <w:tcPr>
            <w:tcW w:w="4680" w:type="dxa"/>
            <w:shd w:val="clear" w:color="auto" w:fill="auto"/>
          </w:tcPr>
          <w:p w14:paraId="665B502C" w14:textId="1D5C9140" w:rsidR="007C08E3" w:rsidRPr="00AC333E" w:rsidRDefault="007C08E3" w:rsidP="007C08E3">
            <w:pPr>
              <w:ind w:left="107" w:right="45"/>
              <w:contextualSpacing/>
              <w:rPr>
                <w:rStyle w:val="FootnoteReference"/>
                <w:rFonts w:ascii="Arial" w:eastAsia="Calibri" w:hAnsi="Arial" w:cs="Arial"/>
                <w:i/>
                <w:kern w:val="2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W5.3a. Following models, craft simple text in relevant technology media 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(e.g., PowerPoint, email, apps, text messaging).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1F92C2" w14:textId="7E7CB426" w:rsidR="007C08E3" w:rsidRPr="00C04CF6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78717306" w14:textId="77777777" w:rsidTr="009E6CEC">
        <w:tc>
          <w:tcPr>
            <w:tcW w:w="4680" w:type="dxa"/>
            <w:shd w:val="clear" w:color="auto" w:fill="auto"/>
          </w:tcPr>
          <w:p w14:paraId="600B8D0B" w14:textId="058B17AF" w:rsidR="007C08E3" w:rsidRPr="00AC333E" w:rsidRDefault="007C08E3" w:rsidP="007C08E3">
            <w:pPr>
              <w:ind w:left="107" w:right="45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  <w:kern w:val="2"/>
              </w:rPr>
              <w:t xml:space="preserve">W5.3b. Use key features of relevant technologies </w:t>
            </w:r>
            <w:r w:rsidRPr="003A687D">
              <w:rPr>
                <w:rFonts w:ascii="Arial" w:eastAsia="Calibri" w:hAnsi="Arial" w:cs="Arial"/>
                <w:i/>
                <w:kern w:val="2"/>
              </w:rPr>
              <w:t>(e.g., word processing and editing tools like spell-check, save, and copy</w:t>
            </w:r>
            <w:r w:rsidRPr="003A687D">
              <w:rPr>
                <w:rFonts w:ascii="Arial" w:eastAsia="Calibri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629B6D49" w:rsidR="007C08E3" w:rsidRPr="008B49D0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712FDEB8" w14:textId="77777777" w:rsidTr="009E6CEC">
        <w:tc>
          <w:tcPr>
            <w:tcW w:w="4680" w:type="dxa"/>
            <w:shd w:val="clear" w:color="auto" w:fill="auto"/>
          </w:tcPr>
          <w:p w14:paraId="08532A69" w14:textId="778C097E" w:rsidR="007C08E3" w:rsidRPr="0035001C" w:rsidRDefault="007C08E3" w:rsidP="007C08E3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Fonts w:cs="Arial"/>
                <w:bCs/>
              </w:rPr>
            </w:pPr>
            <w:r w:rsidRPr="003A687D">
              <w:rPr>
                <w:rFonts w:eastAsia="Calibri" w:cs="Arial"/>
                <w:kern w:val="2"/>
              </w:rPr>
              <w:t xml:space="preserve">W5.3c. Integrate pictures or multimedia, as directed, from several different sources </w:t>
            </w:r>
            <w:r w:rsidRPr="003A687D">
              <w:rPr>
                <w:rFonts w:eastAsia="Calibri" w:cs="Arial"/>
                <w:i/>
                <w:kern w:val="2"/>
              </w:rPr>
              <w:t>(e.g., shared cloud-based folder, computer hard drive, flash drive).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8EAA80" w14:textId="7A02E92B" w:rsidR="007C08E3" w:rsidRPr="008B49D0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D00E74" w14:paraId="3156A5A7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3213815D" w14:textId="0AC2EE71" w:rsidR="007C08E3" w:rsidRPr="0035001C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7C08E3" w:rsidRPr="004D2654" w14:paraId="63AE1FE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41DBB7A" w14:textId="031F2065" w:rsidR="007C08E3" w:rsidRPr="0035001C" w:rsidRDefault="007C08E3" w:rsidP="007C08E3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7C08E3" w:rsidRPr="00D00E74" w14:paraId="12F1C78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0B6A17" w14:textId="42650CE6" w:rsidR="007C08E3" w:rsidRPr="0035001C" w:rsidRDefault="007C08E3" w:rsidP="007C08E3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AC27D2" w:rsidRPr="005E22BE" w14:paraId="2ABBFD62" w14:textId="77777777" w:rsidTr="009E6CEC">
        <w:tc>
          <w:tcPr>
            <w:tcW w:w="4680" w:type="dxa"/>
            <w:shd w:val="clear" w:color="auto" w:fill="auto"/>
          </w:tcPr>
          <w:p w14:paraId="63B4E0ED" w14:textId="77777777" w:rsidR="00AC27D2" w:rsidRPr="003A687D" w:rsidRDefault="00AC27D2" w:rsidP="00AC27D2">
            <w:pPr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 xml:space="preserve">L/S1A.3a. Carry out listening tasks that require the listener to comprehend short connected statements and questions on familiar topics when spoken slowly and clearly, such as: </w:t>
            </w:r>
          </w:p>
          <w:p w14:paraId="2D25C68E" w14:textId="77777777" w:rsidR="00AC27D2" w:rsidRPr="003A687D" w:rsidRDefault="00AC27D2" w:rsidP="00AC27D2">
            <w:pPr>
              <w:widowControl w:val="0"/>
              <w:numPr>
                <w:ilvl w:val="0"/>
                <w:numId w:val="33"/>
              </w:numPr>
              <w:adjustRightInd w:val="0"/>
              <w:ind w:left="301" w:right="7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A687D">
              <w:rPr>
                <w:rFonts w:ascii="Arial" w:eastAsia="Calibri" w:hAnsi="Arial" w:cs="Arial"/>
              </w:rPr>
              <w:t xml:space="preserve">short descriptive updates </w:t>
            </w:r>
            <w:r w:rsidRPr="003A687D">
              <w:rPr>
                <w:rFonts w:ascii="Arial" w:eastAsia="Calibri" w:hAnsi="Arial" w:cs="Arial"/>
                <w:i/>
              </w:rPr>
              <w:t>(e.g., update from co-worker at shift change)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  <w:p w14:paraId="1D3F02FD" w14:textId="77777777" w:rsidR="00AC27D2" w:rsidRPr="003A687D" w:rsidRDefault="00AC27D2" w:rsidP="00AC27D2">
            <w:pPr>
              <w:widowControl w:val="0"/>
              <w:numPr>
                <w:ilvl w:val="0"/>
                <w:numId w:val="33"/>
              </w:numPr>
              <w:adjustRightInd w:val="0"/>
              <w:ind w:left="301" w:right="7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A687D">
              <w:rPr>
                <w:rFonts w:ascii="Arial" w:eastAsia="Calibri" w:hAnsi="Arial" w:cs="Arial"/>
              </w:rPr>
              <w:t xml:space="preserve">digital messages 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(e.g., </w:t>
            </w:r>
            <w:r w:rsidRPr="003A687D">
              <w:rPr>
                <w:rFonts w:ascii="Arial" w:eastAsia="Calibri" w:hAnsi="Arial" w:cs="Arial"/>
                <w:i/>
              </w:rPr>
              <w:t>TV news and weather, phone messages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) </w:t>
            </w:r>
          </w:p>
          <w:p w14:paraId="2308E3AE" w14:textId="2CA58E17" w:rsidR="00AC27D2" w:rsidRPr="00AC333E" w:rsidRDefault="00AC27D2" w:rsidP="00AC27D2">
            <w:pPr>
              <w:widowControl w:val="0"/>
              <w:numPr>
                <w:ilvl w:val="0"/>
                <w:numId w:val="33"/>
              </w:numPr>
              <w:adjustRightInd w:val="0"/>
              <w:ind w:left="301" w:right="76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A687D">
              <w:rPr>
                <w:rFonts w:ascii="Arial" w:eastAsia="Calibri" w:hAnsi="Arial" w:cs="Arial"/>
              </w:rPr>
              <w:t xml:space="preserve">short sequence of events or simple two- or three-step instructions. </w:t>
            </w:r>
            <w:r w:rsidRPr="003A687D"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41E2927" w14:textId="4CA251BC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05361">
              <w:rPr>
                <w:rFonts w:ascii="Arial" w:hAnsi="Arial" w:cs="Arial"/>
              </w:rPr>
              <w:t xml:space="preserve">2, 11, 19, 21, </w:t>
            </w:r>
            <w:r w:rsidR="00C5755C">
              <w:rPr>
                <w:rFonts w:ascii="Arial" w:hAnsi="Arial" w:cs="Arial"/>
              </w:rPr>
              <w:t>26, 38, 42, 57, 64</w:t>
            </w:r>
            <w:r>
              <w:rPr>
                <w:rFonts w:ascii="Arial" w:hAnsi="Arial" w:cs="Arial"/>
              </w:rPr>
              <w:t xml:space="preserve">   </w:t>
            </w:r>
          </w:p>
          <w:p w14:paraId="27134E9F" w14:textId="0B1BB473" w:rsidR="00AC27D2" w:rsidRPr="00C04CF6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2CD99CC8" w14:textId="632C3283" w:rsidTr="009E6CEC">
        <w:tc>
          <w:tcPr>
            <w:tcW w:w="4680" w:type="dxa"/>
            <w:shd w:val="clear" w:color="auto" w:fill="auto"/>
          </w:tcPr>
          <w:p w14:paraId="42FAA9B0" w14:textId="77777777" w:rsidR="00AC27D2" w:rsidRPr="003A687D" w:rsidRDefault="00AC27D2" w:rsidP="00AC27D2">
            <w:pPr>
              <w:tabs>
                <w:tab w:val="left" w:pos="259"/>
              </w:tabs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L/S1A.3</w:t>
            </w:r>
            <w:r w:rsidRPr="003A687D">
              <w:rPr>
                <w:rFonts w:ascii="Arial" w:eastAsia="Arial" w:hAnsi="Arial" w:cs="Arial"/>
                <w:kern w:val="2"/>
              </w:rPr>
              <w:t>b. Carry out speaking tasks that require a short, simple explanation related to expressing needs, feelings, or information in familiar contexts</w:t>
            </w:r>
            <w:r w:rsidRPr="003A687D">
              <w:rPr>
                <w:rFonts w:ascii="Arial" w:eastAsia="Arial" w:hAnsi="Arial" w:cs="Arial"/>
              </w:rPr>
              <w:t>, such as:</w:t>
            </w:r>
          </w:p>
          <w:p w14:paraId="254CA73F" w14:textId="77777777" w:rsidR="00AC27D2" w:rsidRPr="003A687D" w:rsidRDefault="00AC27D2" w:rsidP="00AC27D2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explaining</w:t>
            </w:r>
            <w:r w:rsidRPr="003A687D">
              <w:rPr>
                <w:rFonts w:ascii="Arial" w:hAnsi="Arial" w:cs="Arial"/>
              </w:rPr>
              <w:t xml:space="preserve"> basic needs, experiences, or preferences</w:t>
            </w:r>
          </w:p>
          <w:p w14:paraId="08B8DB5B" w14:textId="77777777" w:rsidR="00AC27D2" w:rsidRPr="003A687D" w:rsidRDefault="00AC27D2" w:rsidP="00AC27D2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expressing feelings about an event or situation</w:t>
            </w:r>
          </w:p>
          <w:p w14:paraId="36C3DFC4" w14:textId="77777777" w:rsidR="00AC27D2" w:rsidRPr="003A687D" w:rsidRDefault="00AC27D2" w:rsidP="00AC27D2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 xml:space="preserve">leaving phone messages with appropriate level of detail </w:t>
            </w:r>
            <w:r w:rsidRPr="003A687D">
              <w:rPr>
                <w:rFonts w:ascii="Arial" w:eastAsia="Arial" w:hAnsi="Arial" w:cs="Arial"/>
                <w:i/>
                <w:kern w:val="2"/>
              </w:rPr>
              <w:t>(e.g., for school or work)</w:t>
            </w:r>
          </w:p>
          <w:p w14:paraId="136C3467" w14:textId="77777777" w:rsidR="00AC27D2" w:rsidRPr="003A687D" w:rsidRDefault="00AC27D2" w:rsidP="00AC27D2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  <w:kern w:val="2"/>
              </w:rPr>
              <w:t>describing a problem clearly</w:t>
            </w:r>
          </w:p>
          <w:p w14:paraId="392310DC" w14:textId="77777777" w:rsidR="00AC27D2" w:rsidRPr="003A687D" w:rsidRDefault="00AC27D2" w:rsidP="00AC27D2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</w:rPr>
              <w:t xml:space="preserve">stating a position and supporting it with a few reasons </w:t>
            </w:r>
            <w:r w:rsidRPr="003A687D">
              <w:rPr>
                <w:rFonts w:ascii="Arial" w:eastAsia="Arial" w:hAnsi="Arial" w:cs="Arial"/>
                <w:i/>
              </w:rPr>
              <w:t>(e.g., It’s a good job because it has benefits.)</w:t>
            </w:r>
          </w:p>
          <w:p w14:paraId="08F4675B" w14:textId="451FFFFF" w:rsidR="00AC27D2" w:rsidRPr="00AC333E" w:rsidRDefault="00AC27D2" w:rsidP="00AC27D2">
            <w:pPr>
              <w:widowControl w:val="0"/>
              <w:numPr>
                <w:ilvl w:val="0"/>
                <w:numId w:val="40"/>
              </w:numPr>
              <w:tabs>
                <w:tab w:val="left" w:pos="390"/>
              </w:tabs>
              <w:ind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recounting an experience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 or short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sequence 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of </w:t>
            </w:r>
            <w:r w:rsidRPr="003A687D">
              <w:rPr>
                <w:rFonts w:ascii="Arial" w:eastAsia="Arial" w:hAnsi="Arial" w:cs="Arial"/>
                <w:spacing w:val="-4"/>
              </w:rPr>
              <w:t>events</w:t>
            </w:r>
            <w:r w:rsidRPr="003A687D">
              <w:rPr>
                <w:rFonts w:ascii="Arial" w:eastAsia="Arial" w:hAnsi="Arial" w:cs="Arial"/>
              </w:rPr>
              <w:t xml:space="preserve">, or explain an idea, providing </w:t>
            </w:r>
            <w:r w:rsidRPr="003A687D">
              <w:rPr>
                <w:rFonts w:ascii="Arial" w:eastAsia="Arial" w:hAnsi="Arial" w:cs="Arial"/>
              </w:rPr>
              <w:lastRenderedPageBreak/>
              <w:t>relevant facts and descriptive details.</w:t>
            </w:r>
          </w:p>
        </w:tc>
        <w:tc>
          <w:tcPr>
            <w:tcW w:w="4770" w:type="dxa"/>
            <w:gridSpan w:val="2"/>
          </w:tcPr>
          <w:p w14:paraId="041D99C9" w14:textId="38EF6FDF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5755C">
              <w:rPr>
                <w:rFonts w:ascii="Arial" w:hAnsi="Arial" w:cs="Arial"/>
              </w:rPr>
              <w:t>23, 70, 73, 84, 89, 100, 104, 119</w:t>
            </w:r>
            <w:r>
              <w:rPr>
                <w:rFonts w:ascii="Arial" w:hAnsi="Arial" w:cs="Arial"/>
              </w:rPr>
              <w:t xml:space="preserve">   </w:t>
            </w:r>
          </w:p>
          <w:p w14:paraId="232DBDDD" w14:textId="7B7256C9" w:rsidR="00AC27D2" w:rsidRPr="007E4C1D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4A643577" w14:textId="77777777" w:rsidTr="009E6CEC">
        <w:tc>
          <w:tcPr>
            <w:tcW w:w="4680" w:type="dxa"/>
            <w:shd w:val="clear" w:color="auto" w:fill="auto"/>
          </w:tcPr>
          <w:p w14:paraId="336061CD" w14:textId="10856997" w:rsidR="00AC27D2" w:rsidRPr="00AC333E" w:rsidRDefault="00AC27D2" w:rsidP="00AC27D2">
            <w:pPr>
              <w:pStyle w:val="ListParagraph"/>
              <w:widowControl w:val="0"/>
              <w:ind w:left="107" w:right="76"/>
              <w:rPr>
                <w:rStyle w:val="FootnoteReference"/>
                <w:rFonts w:ascii="Arial" w:hAnsi="Arial" w:cs="Arial"/>
                <w:sz w:val="20"/>
                <w:szCs w:val="20"/>
                <w:vertAlign w:val="baseline"/>
              </w:rPr>
            </w:pPr>
            <w:r w:rsidRPr="003A687D">
              <w:rPr>
                <w:rFonts w:ascii="Arial" w:hAnsi="Arial" w:cs="Arial"/>
                <w:sz w:val="20"/>
                <w:szCs w:val="20"/>
              </w:rPr>
              <w:t>L/S1A.3c. Participate in collaborative conversations with diverse partners in small and large groups.</w:t>
            </w:r>
          </w:p>
        </w:tc>
        <w:tc>
          <w:tcPr>
            <w:tcW w:w="4770" w:type="dxa"/>
            <w:gridSpan w:val="2"/>
          </w:tcPr>
          <w:p w14:paraId="7EA1549C" w14:textId="522F7A32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C5755C">
              <w:rPr>
                <w:rFonts w:ascii="Arial" w:hAnsi="Arial" w:cs="Arial"/>
                <w:b/>
              </w:rPr>
              <w:t xml:space="preserve"> </w:t>
            </w:r>
            <w:r w:rsidR="00C5755C">
              <w:rPr>
                <w:rFonts w:ascii="Arial" w:hAnsi="Arial" w:cs="Arial"/>
              </w:rPr>
              <w:t>70, 75, 80,</w:t>
            </w:r>
            <w:r>
              <w:rPr>
                <w:rFonts w:ascii="Arial" w:hAnsi="Arial" w:cs="Arial"/>
              </w:rPr>
              <w:t xml:space="preserve"> </w:t>
            </w:r>
            <w:r w:rsidR="00C5755C">
              <w:rPr>
                <w:rFonts w:ascii="Arial" w:hAnsi="Arial" w:cs="Arial"/>
              </w:rPr>
              <w:t>85, 87, 96, 105, 120</w:t>
            </w:r>
            <w:r>
              <w:rPr>
                <w:rFonts w:ascii="Arial" w:hAnsi="Arial" w:cs="Arial"/>
              </w:rPr>
              <w:t xml:space="preserve">   </w:t>
            </w:r>
          </w:p>
          <w:p w14:paraId="1394B158" w14:textId="619CF9DE" w:rsidR="00AC27D2" w:rsidRPr="007E4C1D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71BE770E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3EE6D" w14:textId="397ABE22" w:rsidR="007C08E3" w:rsidRPr="0035001C" w:rsidRDefault="007C08E3" w:rsidP="007C08E3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7C08E3" w:rsidRPr="005E22BE" w14:paraId="23AD953B" w14:textId="77777777" w:rsidTr="009E6CEC">
        <w:tc>
          <w:tcPr>
            <w:tcW w:w="4680" w:type="dxa"/>
            <w:shd w:val="clear" w:color="auto" w:fill="auto"/>
          </w:tcPr>
          <w:p w14:paraId="32EA3B6A" w14:textId="1A9CE4E8" w:rsidR="007C08E3" w:rsidRPr="00BA47F6" w:rsidRDefault="007C08E3" w:rsidP="00BA47F6">
            <w:pPr>
              <w:ind w:left="107" w:right="76"/>
              <w:contextualSpacing/>
              <w:rPr>
                <w:rFonts w:ascii="Arial" w:eastAsia="Arial" w:hAnsi="Arial" w:cs="Arial"/>
                <w:spacing w:val="-5"/>
              </w:rPr>
            </w:pPr>
            <w:r w:rsidRPr="003A687D">
              <w:rPr>
                <w:rFonts w:ascii="Arial" w:eastAsia="Arial" w:hAnsi="Arial" w:cs="Arial"/>
              </w:rPr>
              <w:t>L/S1B.3</w:t>
            </w:r>
            <w:r w:rsidRPr="003A687D">
              <w:rPr>
                <w:rFonts w:ascii="Arial" w:eastAsia="Arial" w:hAnsi="Arial" w:cs="Arial"/>
                <w:spacing w:val="-3"/>
              </w:rPr>
              <w:t>a. I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dentify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the main topic </w:t>
            </w:r>
            <w:r w:rsidRPr="003A687D">
              <w:rPr>
                <w:rFonts w:ascii="Arial" w:eastAsia="Arial" w:hAnsi="Arial" w:cs="Arial"/>
              </w:rPr>
              <w:t xml:space="preserve">in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simple spoken texts and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retell </w:t>
            </w:r>
            <w:r w:rsidRPr="003A687D">
              <w:rPr>
                <w:rFonts w:ascii="Arial" w:eastAsia="Arial" w:hAnsi="Arial" w:cs="Arial"/>
              </w:rPr>
              <w:t xml:space="preserve">a 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few </w:t>
            </w:r>
            <w:r w:rsidRPr="003A687D">
              <w:rPr>
                <w:rFonts w:ascii="Arial" w:eastAsia="Arial" w:hAnsi="Arial" w:cs="Arial"/>
                <w:spacing w:val="-2"/>
              </w:rPr>
              <w:t>key</w:t>
            </w:r>
            <w:r w:rsidRPr="003A687D">
              <w:rPr>
                <w:rFonts w:ascii="Arial" w:eastAsia="Arial" w:hAnsi="Arial" w:cs="Arial"/>
                <w:spacing w:val="-26"/>
              </w:rPr>
              <w:t xml:space="preserve"> </w:t>
            </w:r>
            <w:r w:rsidRPr="003A687D">
              <w:rPr>
                <w:rFonts w:ascii="Arial" w:eastAsia="Arial" w:hAnsi="Arial" w:cs="Arial"/>
                <w:spacing w:val="-5"/>
              </w:rPr>
              <w:t>details.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F6231A" w14:textId="0A0B379E" w:rsidR="007C08E3" w:rsidRPr="00D25E64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4941F6C5" w14:textId="77777777" w:rsidTr="009E6CEC">
        <w:tc>
          <w:tcPr>
            <w:tcW w:w="4680" w:type="dxa"/>
            <w:shd w:val="clear" w:color="auto" w:fill="auto"/>
          </w:tcPr>
          <w:p w14:paraId="5542CAC7" w14:textId="363C5AF0" w:rsidR="007C08E3" w:rsidRPr="00AC333E" w:rsidRDefault="007C08E3" w:rsidP="007C08E3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L/S1B.3b. Explain one to two</w:t>
            </w:r>
            <w:r w:rsidRPr="003A687D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3A687D">
              <w:rPr>
                <w:rFonts w:ascii="Arial" w:eastAsia="Calibri" w:hAnsi="Arial" w:cs="Arial"/>
              </w:rPr>
              <w:t>reasons a speaker gives to support an argument or</w:t>
            </w:r>
            <w:r w:rsidRPr="003A687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3A687D">
              <w:rPr>
                <w:rFonts w:ascii="Arial" w:eastAsia="Calibri" w:hAnsi="Arial" w:cs="Arial"/>
              </w:rPr>
              <w:t>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137B561E" w:rsidR="007C08E3" w:rsidRPr="001350D0" w:rsidRDefault="007C08E3" w:rsidP="007C08E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368C4F0F" w14:textId="77777777" w:rsidTr="009E6CEC">
        <w:tc>
          <w:tcPr>
            <w:tcW w:w="4680" w:type="dxa"/>
            <w:shd w:val="clear" w:color="auto" w:fill="auto"/>
          </w:tcPr>
          <w:p w14:paraId="02A4B2C5" w14:textId="5FC450A8" w:rsidR="007C08E3" w:rsidRPr="00AC333E" w:rsidRDefault="007C08E3" w:rsidP="007C08E3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L/S1B.3c. Identify the stated purpose or point of view of a speaker.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6AE2D2" w14:textId="00E47285" w:rsidR="007C08E3" w:rsidRPr="000E06B7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08426E7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FC1C8D5" w14:textId="3A55890B" w:rsidR="007C08E3" w:rsidRPr="0035001C" w:rsidRDefault="007C08E3" w:rsidP="007C08E3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C. Communicate information, ideas, and arguments with increasing fluency.</w:t>
            </w:r>
          </w:p>
        </w:tc>
      </w:tr>
      <w:tr w:rsidR="00AC27D2" w:rsidRPr="005E22BE" w14:paraId="4206714A" w14:textId="77777777" w:rsidTr="009E6CEC">
        <w:tc>
          <w:tcPr>
            <w:tcW w:w="4680" w:type="dxa"/>
            <w:shd w:val="clear" w:color="auto" w:fill="auto"/>
          </w:tcPr>
          <w:p w14:paraId="7795ACD0" w14:textId="7AE76032" w:rsidR="00AC27D2" w:rsidRPr="00DC407A" w:rsidRDefault="00AC27D2" w:rsidP="00AC27D2">
            <w:pPr>
              <w:tabs>
                <w:tab w:val="left" w:pos="241"/>
              </w:tabs>
              <w:ind w:left="107" w:right="76"/>
              <w:contextualSpacing/>
              <w:rPr>
                <w:rFonts w:ascii="Arial" w:eastAsia="Arial" w:hAnsi="Arial" w:cs="Arial"/>
                <w:kern w:val="2"/>
              </w:rPr>
            </w:pPr>
            <w:r w:rsidRPr="003A687D">
              <w:rPr>
                <w:rFonts w:ascii="Arial" w:eastAsia="Arial" w:hAnsi="Arial" w:cs="Arial"/>
              </w:rPr>
              <w:t>L/S1C.3a. Describe people, places, things, and events with relevant details, expressing ideas and feelings.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B7CDB77" w14:textId="0A2D62A6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5755C">
              <w:rPr>
                <w:rFonts w:ascii="Arial" w:hAnsi="Arial" w:cs="Arial"/>
              </w:rPr>
              <w:t xml:space="preserve">53, </w:t>
            </w:r>
            <w:r w:rsidR="00692256">
              <w:rPr>
                <w:rFonts w:ascii="Arial" w:hAnsi="Arial" w:cs="Arial"/>
              </w:rPr>
              <w:t xml:space="preserve">96, </w:t>
            </w:r>
            <w:r w:rsidR="00C5755C">
              <w:rPr>
                <w:rFonts w:ascii="Arial" w:hAnsi="Arial" w:cs="Arial"/>
              </w:rPr>
              <w:t xml:space="preserve">154, 162, 219 </w:t>
            </w:r>
            <w:r>
              <w:rPr>
                <w:rFonts w:ascii="Arial" w:hAnsi="Arial" w:cs="Arial"/>
              </w:rPr>
              <w:t xml:space="preserve">   </w:t>
            </w:r>
          </w:p>
          <w:p w14:paraId="4413ADFC" w14:textId="7A0ACD8F" w:rsidR="00AC27D2" w:rsidRPr="000E06B7" w:rsidRDefault="00AC27D2" w:rsidP="00AC27D2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C5755C" w:rsidRPr="005E22BE" w14:paraId="0271D0F4" w14:textId="77777777" w:rsidTr="009E6CEC">
        <w:tc>
          <w:tcPr>
            <w:tcW w:w="4680" w:type="dxa"/>
            <w:shd w:val="clear" w:color="auto" w:fill="auto"/>
          </w:tcPr>
          <w:p w14:paraId="583DA3BE" w14:textId="0FE7C1DE" w:rsidR="00C5755C" w:rsidRPr="00AC333E" w:rsidRDefault="00C5755C" w:rsidP="00C5755C">
            <w:pPr>
              <w:tabs>
                <w:tab w:val="left" w:pos="260"/>
              </w:tabs>
              <w:ind w:left="107" w:right="76"/>
              <w:contextualSpacing/>
              <w:rPr>
                <w:rFonts w:ascii="Arial" w:hAnsi="Arial" w:cs="Arial"/>
                <w:bCs/>
              </w:rPr>
            </w:pPr>
            <w:r w:rsidRPr="003A687D">
              <w:rPr>
                <w:rFonts w:ascii="Arial" w:eastAsia="Arial" w:hAnsi="Arial" w:cs="Arial"/>
              </w:rPr>
              <w:t>L/S1C.3</w:t>
            </w:r>
            <w:r w:rsidRPr="003A687D">
              <w:rPr>
                <w:rFonts w:ascii="Arial" w:hAnsi="Arial" w:cs="Arial"/>
                <w:bCs/>
              </w:rPr>
              <w:t xml:space="preserve">b. Report on a topic, tell a story, or recount an experience with relevant facts and descriptive details.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8E5B6D" w14:textId="3E7330F2" w:rsidR="00C5755C" w:rsidRDefault="00C5755C" w:rsidP="00C5755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64, 96, 110-111, 174-175, 188-189, 204-205, 220-221         </w:t>
            </w:r>
          </w:p>
          <w:p w14:paraId="4FBF8C2F" w14:textId="4FFC2917" w:rsidR="00C5755C" w:rsidRPr="00120571" w:rsidRDefault="00C5755C" w:rsidP="00C5755C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C27D2" w:rsidRPr="005E22BE" w14:paraId="77532FFE" w14:textId="77777777" w:rsidTr="009E6CEC">
        <w:tc>
          <w:tcPr>
            <w:tcW w:w="4680" w:type="dxa"/>
            <w:shd w:val="clear" w:color="auto" w:fill="auto"/>
          </w:tcPr>
          <w:p w14:paraId="7BC5F290" w14:textId="0526C6A8" w:rsidR="00AC27D2" w:rsidRPr="00AC333E" w:rsidRDefault="00AC27D2" w:rsidP="00AC27D2">
            <w:pPr>
              <w:adjustRightInd w:val="0"/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L/S1C.3c. Produce short spoken text with, upon repetition, some accuracy, appropriate pauses, and expression.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91EC19E" w14:textId="666F8814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5755C">
              <w:rPr>
                <w:rFonts w:ascii="Arial" w:hAnsi="Arial" w:cs="Arial"/>
              </w:rPr>
              <w:t xml:space="preserve">53, 64, </w:t>
            </w:r>
            <w:r w:rsidR="00692256">
              <w:rPr>
                <w:rFonts w:ascii="Arial" w:hAnsi="Arial" w:cs="Arial"/>
              </w:rPr>
              <w:t xml:space="preserve">96, 111, </w:t>
            </w:r>
            <w:r w:rsidR="00094A81">
              <w:rPr>
                <w:rFonts w:ascii="Arial" w:hAnsi="Arial" w:cs="Arial"/>
              </w:rPr>
              <w:t xml:space="preserve">178, </w:t>
            </w:r>
            <w:r w:rsidR="00692256">
              <w:rPr>
                <w:rFonts w:ascii="Arial" w:hAnsi="Arial" w:cs="Arial"/>
              </w:rPr>
              <w:t>194, 195, 222</w:t>
            </w:r>
            <w:r>
              <w:rPr>
                <w:rFonts w:ascii="Arial" w:hAnsi="Arial" w:cs="Arial"/>
              </w:rPr>
              <w:t xml:space="preserve">   </w:t>
            </w:r>
          </w:p>
          <w:p w14:paraId="73F77512" w14:textId="742C81A1" w:rsidR="00AC27D2" w:rsidRPr="007E4C1D" w:rsidRDefault="00AC27D2" w:rsidP="00AC27D2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C5755C" w:rsidRPr="005E22BE" w14:paraId="3E7A7A28" w14:textId="77777777" w:rsidTr="009E6CEC">
        <w:tc>
          <w:tcPr>
            <w:tcW w:w="4680" w:type="dxa"/>
            <w:shd w:val="clear" w:color="auto" w:fill="auto"/>
          </w:tcPr>
          <w:p w14:paraId="02354DF0" w14:textId="737ED855" w:rsidR="00C5755C" w:rsidRPr="00AC333E" w:rsidRDefault="00C5755C" w:rsidP="00C5755C">
            <w:pPr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L/S1C.3d. Speak clearly at an understandable pace, using appropriate eye contact.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FBA875" w14:textId="3AFA8B10" w:rsidR="00C5755C" w:rsidRPr="001A2139" w:rsidRDefault="00C5755C" w:rsidP="00C5755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64, 110-111, 174-175, 188-189, 204-205, 220-221         </w:t>
            </w:r>
          </w:p>
        </w:tc>
      </w:tr>
      <w:tr w:rsidR="007C08E3" w:rsidRPr="005E22BE" w14:paraId="68263AC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F37D9A" w14:textId="00646663" w:rsidR="007C08E3" w:rsidRPr="00DC407A" w:rsidRDefault="007C08E3" w:rsidP="007C08E3">
            <w:pPr>
              <w:pStyle w:val="TableParagraph"/>
              <w:spacing w:line="244" w:lineRule="auto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i/>
                <w:sz w:val="20"/>
                <w:szCs w:val="20"/>
              </w:rPr>
              <w:t>D. Participate effectively in interactions.</w:t>
            </w:r>
          </w:p>
        </w:tc>
      </w:tr>
      <w:tr w:rsidR="00AC27D2" w:rsidRPr="005E22BE" w14:paraId="74E7C9B0" w14:textId="77777777" w:rsidTr="009E6CEC">
        <w:tc>
          <w:tcPr>
            <w:tcW w:w="4680" w:type="dxa"/>
            <w:shd w:val="clear" w:color="auto" w:fill="auto"/>
          </w:tcPr>
          <w:p w14:paraId="1DA91F10" w14:textId="47A1B50F" w:rsidR="00AC27D2" w:rsidRPr="00AC333E" w:rsidRDefault="00AC27D2" w:rsidP="00AC27D2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L/S1D.3a. Build and use knowledge to guide participation in common interactions </w:t>
            </w:r>
            <w:r w:rsidRPr="003A687D">
              <w:rPr>
                <w:rFonts w:ascii="Arial" w:eastAsia="Calibri" w:hAnsi="Arial" w:cs="Arial"/>
                <w:i/>
              </w:rPr>
              <w:t>(e.g., understanding when one is getting a sales pitch, when it is appropriate to provide personal information).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B3A65B" w14:textId="6B13E696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7B4D68">
              <w:rPr>
                <w:rFonts w:ascii="Arial" w:hAnsi="Arial" w:cs="Arial"/>
              </w:rPr>
              <w:t>57, 75, 80, 85, 117, 176, 215</w:t>
            </w:r>
            <w:r>
              <w:rPr>
                <w:rFonts w:ascii="Arial" w:hAnsi="Arial" w:cs="Arial"/>
              </w:rPr>
              <w:t xml:space="preserve">   </w:t>
            </w:r>
          </w:p>
          <w:p w14:paraId="7C196294" w14:textId="32162C35" w:rsidR="00AC27D2" w:rsidRPr="00AC0607" w:rsidRDefault="00AC27D2" w:rsidP="00AC27D2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C27D2" w:rsidRPr="005E22BE" w14:paraId="4CC0CBD6" w14:textId="77777777" w:rsidTr="009E6CEC">
        <w:tc>
          <w:tcPr>
            <w:tcW w:w="4680" w:type="dxa"/>
            <w:shd w:val="clear" w:color="auto" w:fill="auto"/>
          </w:tcPr>
          <w:p w14:paraId="7B3163F0" w14:textId="60223524" w:rsidR="00AC27D2" w:rsidRPr="00AC333E" w:rsidRDefault="00AC27D2" w:rsidP="00AC27D2">
            <w:pPr>
              <w:adjustRightInd w:val="0"/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L/S1D.3b. Build on others’ talk in conversations by responding to the comments of others through multiple exchanges.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01AE5B" w14:textId="14EBE911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7B4D68">
              <w:rPr>
                <w:rFonts w:ascii="Arial" w:hAnsi="Arial" w:cs="Arial"/>
              </w:rPr>
              <w:t>75, 80, 84, 105, 120, 121, 176</w:t>
            </w:r>
            <w:r>
              <w:rPr>
                <w:rFonts w:ascii="Arial" w:hAnsi="Arial" w:cs="Arial"/>
              </w:rPr>
              <w:t xml:space="preserve">   </w:t>
            </w:r>
          </w:p>
          <w:p w14:paraId="30D3E9E5" w14:textId="0E5CAD1E" w:rsidR="00AC27D2" w:rsidRPr="005F56BA" w:rsidRDefault="00AC27D2" w:rsidP="00AC27D2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C27D2" w:rsidRPr="005E22BE" w14:paraId="165E0068" w14:textId="77777777" w:rsidTr="009E6CEC">
        <w:tc>
          <w:tcPr>
            <w:tcW w:w="4680" w:type="dxa"/>
            <w:shd w:val="clear" w:color="auto" w:fill="auto"/>
          </w:tcPr>
          <w:p w14:paraId="1B589BD3" w14:textId="26220D60" w:rsidR="00AC27D2" w:rsidRPr="00AC333E" w:rsidRDefault="00AC27D2" w:rsidP="00AC27D2">
            <w:pPr>
              <w:ind w:left="107" w:right="76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L/S1D.3c. Ask questions to check understanding of information presented.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28A7C7F" w14:textId="2322B20C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F0FEB">
              <w:rPr>
                <w:rFonts w:ascii="Arial" w:hAnsi="Arial" w:cs="Arial"/>
              </w:rPr>
              <w:t xml:space="preserve">37, 39, 41, 56, 59, </w:t>
            </w:r>
            <w:r w:rsidR="007B4D68">
              <w:rPr>
                <w:rFonts w:ascii="Arial" w:hAnsi="Arial" w:cs="Arial"/>
              </w:rPr>
              <w:t>68, 69</w:t>
            </w:r>
            <w:r>
              <w:rPr>
                <w:rFonts w:ascii="Arial" w:hAnsi="Arial" w:cs="Arial"/>
              </w:rPr>
              <w:t xml:space="preserve">   </w:t>
            </w:r>
          </w:p>
          <w:p w14:paraId="315EA147" w14:textId="43E9EC0C" w:rsidR="00AC27D2" w:rsidRPr="00AC0607" w:rsidRDefault="00AC27D2" w:rsidP="00AC27D2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AC27D2" w:rsidRPr="005E22BE" w14:paraId="5B4BD060" w14:textId="77777777" w:rsidTr="009E6CEC">
        <w:tc>
          <w:tcPr>
            <w:tcW w:w="4680" w:type="dxa"/>
            <w:shd w:val="clear" w:color="auto" w:fill="auto"/>
          </w:tcPr>
          <w:p w14:paraId="2F424091" w14:textId="33839A6A" w:rsidR="00AC27D2" w:rsidRPr="00DC407A" w:rsidRDefault="00AC27D2" w:rsidP="00AC27D2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L/S1D.3d. Follow agreed-upon rules for discussions </w:t>
            </w:r>
            <w:r w:rsidRPr="003A687D">
              <w:rPr>
                <w:rFonts w:ascii="Arial" w:eastAsia="Calibri" w:hAnsi="Arial" w:cs="Arial"/>
                <w:i/>
              </w:rPr>
              <w:t>(e.g., not interrupting, listening carefully).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D7111F" w14:textId="32D5FDE6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F0FE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   </w:t>
            </w:r>
          </w:p>
          <w:p w14:paraId="1BB3C9A7" w14:textId="348CA03D" w:rsidR="00AC27D2" w:rsidRPr="001A2139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6A777709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C350E6F" w14:textId="5498165F" w:rsidR="007C08E3" w:rsidRPr="0035001C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7C08E3" w:rsidRPr="005E22BE" w14:paraId="246395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1E95C0" w14:textId="26F52DCE" w:rsidR="007C08E3" w:rsidRPr="0035001C" w:rsidRDefault="007C08E3" w:rsidP="007C08E3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AC27D2" w:rsidRPr="005E22BE" w14:paraId="5F5681C1" w14:textId="77777777" w:rsidTr="009E6CEC">
        <w:tc>
          <w:tcPr>
            <w:tcW w:w="4680" w:type="dxa"/>
            <w:shd w:val="clear" w:color="auto" w:fill="auto"/>
          </w:tcPr>
          <w:p w14:paraId="1B687D06" w14:textId="0F541782" w:rsidR="00AC27D2" w:rsidRPr="00367FD2" w:rsidRDefault="00AC27D2" w:rsidP="00AC27D2">
            <w:pPr>
              <w:tabs>
                <w:tab w:val="left" w:pos="260"/>
              </w:tabs>
              <w:ind w:left="136" w:right="91"/>
              <w:contextualSpacing/>
              <w:rPr>
                <w:rFonts w:ascii="Arial" w:eastAsia="Arial" w:hAnsi="Arial" w:cs="Arial"/>
                <w:i/>
              </w:rPr>
            </w:pPr>
            <w:r w:rsidRPr="003A687D">
              <w:rPr>
                <w:rFonts w:ascii="Arial" w:eastAsia="Arial" w:hAnsi="Arial" w:cs="Arial"/>
              </w:rPr>
              <w:t xml:space="preserve">L/S2A.3a. Express ideas and develop them in an organized manner </w:t>
            </w:r>
            <w:r w:rsidRPr="003A687D">
              <w:rPr>
                <w:rFonts w:ascii="Arial" w:eastAsia="Arial" w:hAnsi="Arial" w:cs="Arial"/>
                <w:i/>
              </w:rPr>
              <w:t>(e.g., with a main idea, supporting details, and conclusion).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2E18E39" w14:textId="0C2733FE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D6DD8">
              <w:rPr>
                <w:rFonts w:ascii="Arial" w:hAnsi="Arial" w:cs="Arial"/>
              </w:rPr>
              <w:t>64, 111</w:t>
            </w:r>
            <w:r>
              <w:rPr>
                <w:rFonts w:ascii="Arial" w:hAnsi="Arial" w:cs="Arial"/>
              </w:rPr>
              <w:t xml:space="preserve">   </w:t>
            </w:r>
          </w:p>
          <w:p w14:paraId="1290FD6A" w14:textId="26DF7464" w:rsidR="00AC27D2" w:rsidRPr="00AA7007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10BB2CB9" w14:textId="77777777" w:rsidTr="009E6CEC">
        <w:tc>
          <w:tcPr>
            <w:tcW w:w="4680" w:type="dxa"/>
            <w:shd w:val="clear" w:color="auto" w:fill="auto"/>
          </w:tcPr>
          <w:p w14:paraId="67AF6D41" w14:textId="64609635" w:rsidR="00AC27D2" w:rsidRPr="00367FD2" w:rsidRDefault="00AC27D2" w:rsidP="00AC27D2">
            <w:pPr>
              <w:tabs>
                <w:tab w:val="left" w:pos="260"/>
              </w:tabs>
              <w:ind w:left="136" w:right="91"/>
              <w:contextualSpacing/>
              <w:rPr>
                <w:rFonts w:ascii="Arial" w:eastAsia="Arial" w:hAnsi="Arial" w:cs="Arial"/>
                <w:spacing w:val="-5"/>
              </w:rPr>
            </w:pPr>
            <w:r w:rsidRPr="003A687D">
              <w:rPr>
                <w:rFonts w:ascii="Arial" w:eastAsia="Arial" w:hAnsi="Arial" w:cs="Arial"/>
              </w:rPr>
              <w:t>L/S2A.3b. R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ecount </w:t>
            </w:r>
            <w:r w:rsidRPr="003A687D">
              <w:rPr>
                <w:rFonts w:ascii="Arial" w:eastAsia="Arial" w:hAnsi="Arial" w:cs="Arial"/>
              </w:rPr>
              <w:t>an event,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 using a simple logical structure </w:t>
            </w:r>
            <w:r w:rsidRPr="003A687D">
              <w:rPr>
                <w:rFonts w:ascii="Arial" w:eastAsia="Arial" w:hAnsi="Arial" w:cs="Arial"/>
                <w:i/>
              </w:rPr>
              <w:t>(e.g., chronology)</w:t>
            </w:r>
            <w:r w:rsidRPr="003A687D">
              <w:rPr>
                <w:rFonts w:ascii="Arial" w:eastAsia="Arial" w:hAnsi="Arial" w:cs="Arial"/>
                <w:spacing w:val="-5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19ED49" w14:textId="6A9F7448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D6DD8">
              <w:rPr>
                <w:rFonts w:ascii="Arial" w:hAnsi="Arial" w:cs="Arial"/>
              </w:rPr>
              <w:t>194</w:t>
            </w:r>
            <w:r>
              <w:rPr>
                <w:rFonts w:ascii="Arial" w:hAnsi="Arial" w:cs="Arial"/>
              </w:rPr>
              <w:t xml:space="preserve">   </w:t>
            </w:r>
          </w:p>
          <w:p w14:paraId="4FFF505F" w14:textId="2CB85EEF" w:rsidR="00AC27D2" w:rsidRPr="00600AFB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5EB42207" w14:textId="77777777" w:rsidTr="009E6CEC">
        <w:tc>
          <w:tcPr>
            <w:tcW w:w="4680" w:type="dxa"/>
            <w:shd w:val="clear" w:color="auto" w:fill="auto"/>
          </w:tcPr>
          <w:p w14:paraId="494CEEB7" w14:textId="78E9C5AB" w:rsidR="00AC27D2" w:rsidRPr="006644FB" w:rsidRDefault="00AC27D2" w:rsidP="00AC27D2">
            <w:pPr>
              <w:ind w:left="136" w:right="91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L/S2A.3</w:t>
            </w:r>
            <w:r w:rsidRPr="003A687D">
              <w:rPr>
                <w:rFonts w:ascii="Arial" w:eastAsia="Arial" w:hAnsi="Arial" w:cs="Arial"/>
                <w:spacing w:val="-4"/>
              </w:rPr>
              <w:t>c. L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isten for and use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common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transition words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and phrases </w:t>
            </w:r>
            <w:r w:rsidRPr="003A687D">
              <w:rPr>
                <w:rFonts w:ascii="Arial" w:eastAsia="Arial" w:hAnsi="Arial" w:cs="Arial"/>
                <w:spacing w:val="-3"/>
              </w:rPr>
              <w:t xml:space="preserve">to 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connect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events, </w:t>
            </w:r>
            <w:r w:rsidRPr="003A687D">
              <w:rPr>
                <w:rFonts w:ascii="Arial" w:eastAsia="Arial" w:hAnsi="Arial" w:cs="Arial"/>
                <w:spacing w:val="-4"/>
              </w:rPr>
              <w:t>ideas, and</w:t>
            </w:r>
            <w:r w:rsidRPr="003A687D">
              <w:rPr>
                <w:rFonts w:ascii="Arial" w:eastAsia="Arial" w:hAnsi="Arial" w:cs="Arial"/>
                <w:spacing w:val="-9"/>
              </w:rPr>
              <w:t xml:space="preserve">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opinions </w:t>
            </w:r>
            <w:r w:rsidRPr="003A687D">
              <w:rPr>
                <w:rFonts w:ascii="Arial" w:eastAsia="Arial" w:hAnsi="Arial" w:cs="Arial"/>
                <w:i/>
              </w:rPr>
              <w:t>(e.g., here/there, before/now, because).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7B0D56D" w14:textId="36169D15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94A81">
              <w:rPr>
                <w:rFonts w:ascii="Arial" w:hAnsi="Arial" w:cs="Arial"/>
              </w:rPr>
              <w:t>195</w:t>
            </w:r>
            <w:r>
              <w:rPr>
                <w:rFonts w:ascii="Arial" w:hAnsi="Arial" w:cs="Arial"/>
              </w:rPr>
              <w:t xml:space="preserve">   </w:t>
            </w:r>
          </w:p>
          <w:p w14:paraId="276EBF78" w14:textId="10EFFEAA" w:rsidR="00AC27D2" w:rsidRPr="00A702A2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0D9E77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7C5A3C" w14:textId="592A1B27" w:rsidR="007C08E3" w:rsidRPr="0035001C" w:rsidRDefault="007C08E3" w:rsidP="007C08E3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7C08E3" w:rsidRPr="005E22BE" w14:paraId="69B62282" w14:textId="77777777" w:rsidTr="009E6CEC">
        <w:tc>
          <w:tcPr>
            <w:tcW w:w="4680" w:type="dxa"/>
            <w:shd w:val="clear" w:color="auto" w:fill="auto"/>
          </w:tcPr>
          <w:p w14:paraId="13588351" w14:textId="0653C1D2" w:rsidR="007C08E3" w:rsidRPr="00367FD2" w:rsidRDefault="007C08E3" w:rsidP="007C08E3">
            <w:pPr>
              <w:ind w:left="136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lastRenderedPageBreak/>
              <w:t>L/S2B.3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a. Show developing awareness </w:t>
            </w:r>
            <w:r w:rsidRPr="003A687D">
              <w:rPr>
                <w:rFonts w:ascii="Arial" w:eastAsia="Calibri" w:hAnsi="Arial" w:cs="Arial"/>
                <w:spacing w:val="-6"/>
              </w:rPr>
              <w:t xml:space="preserve">of </w:t>
            </w:r>
            <w:r w:rsidRPr="003A687D">
              <w:rPr>
                <w:rFonts w:ascii="Arial" w:eastAsia="Calibri" w:hAnsi="Arial" w:cs="Arial"/>
              </w:rPr>
              <w:t xml:space="preserve">contexts that call for formal English and of situations where informal speech is appropriate.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78CF55AE" w:rsidR="007C08E3" w:rsidRPr="00600AFB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C817C2" w:rsidRPr="005E22BE" w14:paraId="024B10A5" w14:textId="77777777" w:rsidTr="009E6CEC">
        <w:tc>
          <w:tcPr>
            <w:tcW w:w="4680" w:type="dxa"/>
            <w:shd w:val="clear" w:color="auto" w:fill="auto"/>
          </w:tcPr>
          <w:p w14:paraId="4DE4759E" w14:textId="7B0830C0" w:rsidR="00C817C2" w:rsidRPr="00367FD2" w:rsidRDefault="00C817C2" w:rsidP="00C817C2">
            <w:pPr>
              <w:ind w:left="136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L/S2B.3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b. Recognize and adapt language choices </w:t>
            </w:r>
            <w:r w:rsidRPr="003A687D">
              <w:rPr>
                <w:rFonts w:ascii="Arial" w:eastAsia="Calibri" w:hAnsi="Arial" w:cs="Arial"/>
              </w:rPr>
              <w:t xml:space="preserve">to the 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task </w:t>
            </w:r>
            <w:r w:rsidRPr="003A687D">
              <w:rPr>
                <w:rFonts w:ascii="Arial" w:eastAsia="Calibri" w:hAnsi="Arial" w:cs="Arial"/>
              </w:rPr>
              <w:t xml:space="preserve">and </w:t>
            </w:r>
            <w:r w:rsidRPr="003A687D">
              <w:rPr>
                <w:rFonts w:ascii="Arial" w:eastAsia="Calibri" w:hAnsi="Arial" w:cs="Arial"/>
                <w:spacing w:val="-4"/>
              </w:rPr>
              <w:t>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810FE1" w14:textId="155A046F" w:rsidR="00C817C2" w:rsidRPr="00A702A2" w:rsidRDefault="00C817C2" w:rsidP="00C817C2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1CED92A5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B56D31C" w14:textId="45FDB2D0" w:rsidR="007C08E3" w:rsidRPr="0035001C" w:rsidRDefault="007C08E3" w:rsidP="007C08E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7C08E3" w:rsidRPr="00D00E74" w14:paraId="1109A07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11F83A1" w14:textId="14A474A9" w:rsidR="007C08E3" w:rsidRPr="0035001C" w:rsidRDefault="007C08E3" w:rsidP="007C08E3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AC27D2" w:rsidRPr="00D00E74" w14:paraId="7759FB32" w14:textId="77777777" w:rsidTr="009E6CEC">
        <w:tc>
          <w:tcPr>
            <w:tcW w:w="4680" w:type="dxa"/>
            <w:shd w:val="clear" w:color="auto" w:fill="auto"/>
          </w:tcPr>
          <w:p w14:paraId="395DBB10" w14:textId="26676EEB" w:rsidR="00AC27D2" w:rsidRPr="00367FD2" w:rsidRDefault="00AC27D2" w:rsidP="00AC27D2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L/S3A.3a. Using context, questioning, and knowledge of cognates, understand and use frequently occurring words, phrases, and expressions.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D5164A8" w14:textId="05811A9B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94A81">
              <w:rPr>
                <w:rFonts w:ascii="Arial" w:hAnsi="Arial" w:cs="Arial"/>
              </w:rPr>
              <w:t>13, 93</w:t>
            </w:r>
            <w:r>
              <w:rPr>
                <w:rFonts w:ascii="Arial" w:hAnsi="Arial" w:cs="Arial"/>
              </w:rPr>
              <w:t xml:space="preserve">   </w:t>
            </w:r>
          </w:p>
          <w:p w14:paraId="5BDE39BD" w14:textId="2B95B806" w:rsidR="00AC27D2" w:rsidRPr="00600AFB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094A81" w:rsidRPr="005E22BE" w14:paraId="2ADCF885" w14:textId="77777777" w:rsidTr="009E6CEC">
        <w:tc>
          <w:tcPr>
            <w:tcW w:w="4680" w:type="dxa"/>
            <w:shd w:val="clear" w:color="auto" w:fill="auto"/>
          </w:tcPr>
          <w:p w14:paraId="37A0B947" w14:textId="77777777" w:rsidR="00094A81" w:rsidRPr="003A687D" w:rsidRDefault="00094A81" w:rsidP="00094A81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>L/S3A.3</w:t>
            </w:r>
            <w:r w:rsidRPr="003A687D">
              <w:rPr>
                <w:rFonts w:ascii="Arial" w:eastAsia="Arial" w:hAnsi="Arial" w:cs="Arial"/>
                <w:spacing w:val="-4"/>
              </w:rPr>
              <w:t xml:space="preserve">b. Understand and </w:t>
            </w:r>
            <w:r w:rsidRPr="003A687D">
              <w:rPr>
                <w:rFonts w:ascii="Arial" w:eastAsia="Arial" w:hAnsi="Arial" w:cs="Arial"/>
                <w:spacing w:val="-3"/>
              </w:rPr>
              <w:t>use</w:t>
            </w:r>
            <w:r w:rsidRPr="003A687D">
              <w:rPr>
                <w:rFonts w:ascii="Arial" w:eastAsia="Arial" w:hAnsi="Arial" w:cs="Arial"/>
              </w:rPr>
              <w:t>:</w:t>
            </w:r>
          </w:p>
          <w:p w14:paraId="2BF0A260" w14:textId="77777777" w:rsidR="00094A81" w:rsidRPr="003A687D" w:rsidRDefault="00094A81" w:rsidP="00094A81">
            <w:pPr>
              <w:widowControl w:val="0"/>
              <w:numPr>
                <w:ilvl w:val="0"/>
                <w:numId w:val="41"/>
              </w:numPr>
              <w:ind w:left="245" w:right="86" w:hanging="144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  <w:spacing w:val="-3"/>
              </w:rPr>
              <w:t xml:space="preserve">some 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common academic </w:t>
            </w:r>
            <w:r w:rsidRPr="003A687D">
              <w:rPr>
                <w:rFonts w:ascii="Arial" w:eastAsia="Calibri" w:hAnsi="Arial" w:cs="Arial"/>
                <w:spacing w:val="-3"/>
              </w:rPr>
              <w:t xml:space="preserve">and </w:t>
            </w:r>
            <w:r w:rsidRPr="003A687D">
              <w:rPr>
                <w:rFonts w:ascii="Arial" w:eastAsia="Calibri" w:hAnsi="Arial" w:cs="Arial"/>
                <w:spacing w:val="-5"/>
              </w:rPr>
              <w:t xml:space="preserve">career-related </w:t>
            </w:r>
            <w:r w:rsidRPr="003A687D">
              <w:rPr>
                <w:rFonts w:ascii="Arial" w:eastAsia="Calibri" w:hAnsi="Arial" w:cs="Arial"/>
                <w:spacing w:val="-4"/>
              </w:rPr>
              <w:t xml:space="preserve">words </w:t>
            </w:r>
            <w:r w:rsidRPr="003A687D">
              <w:rPr>
                <w:rFonts w:ascii="Arial" w:eastAsia="Calibri" w:hAnsi="Arial" w:cs="Arial"/>
                <w:i/>
                <w:spacing w:val="-4"/>
              </w:rPr>
              <w:t>(e.g., collaborate, feedback)</w:t>
            </w:r>
          </w:p>
          <w:p w14:paraId="5206B0D0" w14:textId="44428BF6" w:rsidR="00094A81" w:rsidRPr="00367FD2" w:rsidRDefault="00094A81" w:rsidP="00094A81">
            <w:pPr>
              <w:widowControl w:val="0"/>
              <w:numPr>
                <w:ilvl w:val="0"/>
                <w:numId w:val="41"/>
              </w:numPr>
              <w:ind w:left="245" w:right="86" w:hanging="144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 xml:space="preserve">commonly confused verbs </w:t>
            </w:r>
            <w:r w:rsidRPr="003A687D">
              <w:rPr>
                <w:rFonts w:ascii="Arial" w:eastAsia="Calibri" w:hAnsi="Arial" w:cs="Arial"/>
                <w:i/>
              </w:rPr>
              <w:t>(e.g., look/watch/see, bring/take).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09A670A" w14:textId="58540966" w:rsidR="00094A81" w:rsidRDefault="00094A81" w:rsidP="00094A8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6-7, 22, 25, 42, 48, 153-154, 173, 184, 195   </w:t>
            </w:r>
          </w:p>
          <w:p w14:paraId="65B9FAF2" w14:textId="0256907A" w:rsidR="00094A81" w:rsidRPr="00DD158D" w:rsidRDefault="00094A81" w:rsidP="00094A81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356F0EA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B52E02D" w14:textId="288DB7B5" w:rsidR="007C08E3" w:rsidRPr="00600AFB" w:rsidRDefault="007C08E3" w:rsidP="007C08E3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094A81" w:rsidRPr="005E22BE" w14:paraId="2E81FB43" w14:textId="77777777" w:rsidTr="009E6CEC">
        <w:tc>
          <w:tcPr>
            <w:tcW w:w="4680" w:type="dxa"/>
            <w:shd w:val="clear" w:color="auto" w:fill="auto"/>
          </w:tcPr>
          <w:p w14:paraId="00927464" w14:textId="02CE4C68" w:rsidR="00094A81" w:rsidRPr="00DC407A" w:rsidRDefault="00094A81" w:rsidP="00094A81">
            <w:pPr>
              <w:ind w:left="107"/>
              <w:rPr>
                <w:rFonts w:ascii="Arial" w:eastAsia="Arial" w:hAnsi="Arial" w:cs="Arial"/>
              </w:rPr>
            </w:pPr>
            <w:r w:rsidRPr="003A687D">
              <w:rPr>
                <w:rFonts w:ascii="Arial" w:eastAsia="Arial" w:hAnsi="Arial" w:cs="Arial"/>
              </w:rPr>
              <w:t xml:space="preserve">L/S3B.3a. Understand and </w:t>
            </w:r>
            <w:r w:rsidRPr="003A687D">
              <w:rPr>
                <w:rFonts w:ascii="Arial" w:eastAsia="Arial" w:hAnsi="Arial" w:cs="Arial"/>
                <w:spacing w:val="-3"/>
              </w:rPr>
              <w:t>produce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 </w:t>
            </w:r>
            <w:r w:rsidRPr="003A687D">
              <w:rPr>
                <w:rFonts w:ascii="Arial" w:eastAsia="Arial" w:hAnsi="Arial" w:cs="Arial"/>
              </w:rPr>
              <w:t xml:space="preserve">basic grammatical structures </w:t>
            </w:r>
            <w:r w:rsidRPr="003A687D">
              <w:rPr>
                <w:rFonts w:ascii="Arial" w:eastAsia="Arial" w:hAnsi="Arial" w:cs="Arial"/>
                <w:i/>
              </w:rPr>
              <w:t>(e.g</w:t>
            </w:r>
            <w:r w:rsidRPr="00FA2514">
              <w:rPr>
                <w:rFonts w:ascii="Arial" w:eastAsia="Arial" w:hAnsi="Arial" w:cs="Arial"/>
                <w:i/>
              </w:rPr>
              <w:t>., past and future</w:t>
            </w:r>
            <w:r w:rsidRPr="003A687D">
              <w:rPr>
                <w:rFonts w:ascii="Arial" w:eastAsia="Arial" w:hAnsi="Arial" w:cs="Arial"/>
                <w:i/>
              </w:rPr>
              <w:t xml:space="preserve"> verb tenses, basic prepositions, some conjunctions and contractions, and direct pronoun references).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117717A" w14:textId="77777777" w:rsidR="00094A81" w:rsidRDefault="00094A81" w:rsidP="00094A8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15, 20, 25, 35, 37, 51, 53-55, 99, 101-102, 105  </w:t>
            </w:r>
          </w:p>
          <w:p w14:paraId="0D87D1A2" w14:textId="6BC7937B" w:rsidR="00094A81" w:rsidRPr="00600AFB" w:rsidRDefault="00094A81" w:rsidP="00094A81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5EF77F82" w14:textId="77777777" w:rsidTr="009E6CEC">
        <w:tc>
          <w:tcPr>
            <w:tcW w:w="4680" w:type="dxa"/>
            <w:shd w:val="clear" w:color="auto" w:fill="auto"/>
          </w:tcPr>
          <w:p w14:paraId="19EB800F" w14:textId="7C125562" w:rsidR="00AC27D2" w:rsidRPr="00600AFB" w:rsidRDefault="00AC27D2" w:rsidP="00AC27D2">
            <w:pPr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L/S3C.3b. Recognize syllables and be able to repeat multisyllabic words with stress on the correct syllable </w:t>
            </w:r>
            <w:r w:rsidRPr="003A687D">
              <w:rPr>
                <w:rFonts w:ascii="Arial" w:eastAsia="Calibri" w:hAnsi="Arial" w:cs="Arial"/>
                <w:i/>
              </w:rPr>
              <w:t>(e.g., hamburger, family).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D6CF041" w14:textId="780EC850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94A81">
              <w:rPr>
                <w:rFonts w:ascii="Arial" w:hAnsi="Arial" w:cs="Arial"/>
              </w:rPr>
              <w:t>52, 83</w:t>
            </w:r>
            <w:r>
              <w:rPr>
                <w:rFonts w:ascii="Arial" w:hAnsi="Arial" w:cs="Arial"/>
              </w:rPr>
              <w:t xml:space="preserve">  </w:t>
            </w:r>
          </w:p>
          <w:p w14:paraId="7A9C7312" w14:textId="38653347" w:rsidR="00AC27D2" w:rsidRPr="0038105D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AC27D2" w:rsidRPr="005E22BE" w14:paraId="077709AB" w14:textId="77777777" w:rsidTr="009E6CEC">
        <w:tc>
          <w:tcPr>
            <w:tcW w:w="4680" w:type="dxa"/>
            <w:shd w:val="clear" w:color="auto" w:fill="auto"/>
          </w:tcPr>
          <w:p w14:paraId="56E8A9B6" w14:textId="6F898E21" w:rsidR="00AC27D2" w:rsidRPr="00367FD2" w:rsidRDefault="00AC27D2" w:rsidP="00AC27D2">
            <w:pPr>
              <w:spacing w:before="1"/>
              <w:ind w:left="107"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>L/S3B.3</w:t>
            </w:r>
            <w:r w:rsidRPr="003A687D">
              <w:rPr>
                <w:rFonts w:ascii="Arial" w:eastAsia="Calibri" w:hAnsi="Arial" w:cs="Arial"/>
                <w:color w:val="000000"/>
                <w:spacing w:val="-3"/>
              </w:rPr>
              <w:t>c. Recognize and produce</w:t>
            </w:r>
            <w:r w:rsidRPr="003A687D">
              <w:rPr>
                <w:rFonts w:ascii="Arial" w:eastAsia="Calibri" w:hAnsi="Arial" w:cs="Arial"/>
                <w:color w:val="000000"/>
                <w:spacing w:val="-5"/>
              </w:rPr>
              <w:t xml:space="preserve"> complete </w:t>
            </w:r>
            <w:r w:rsidRPr="003A687D">
              <w:rPr>
                <w:rFonts w:ascii="Arial" w:eastAsia="Calibri" w:hAnsi="Arial" w:cs="Arial"/>
                <w:color w:val="000000"/>
              </w:rPr>
              <w:t>simple</w:t>
            </w:r>
            <w:r w:rsidRPr="003A687D">
              <w:rPr>
                <w:rFonts w:ascii="Arial" w:eastAsia="Calibri" w:hAnsi="Arial" w:cs="Arial"/>
                <w:color w:val="000000"/>
                <w:spacing w:val="-12"/>
              </w:rPr>
              <w:t xml:space="preserve"> </w:t>
            </w:r>
            <w:r w:rsidRPr="003A687D">
              <w:rPr>
                <w:rFonts w:ascii="Arial" w:eastAsia="Calibri" w:hAnsi="Arial" w:cs="Arial"/>
                <w:color w:val="000000"/>
              </w:rPr>
              <w:t>and compound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0E647CF" w14:textId="7DCC2EDD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94A81">
              <w:rPr>
                <w:rFonts w:ascii="Arial" w:hAnsi="Arial" w:cs="Arial"/>
              </w:rPr>
              <w:t xml:space="preserve">7, 70, 88, 116, 133, 148, 178, 194 </w:t>
            </w:r>
            <w:r>
              <w:rPr>
                <w:rFonts w:ascii="Arial" w:hAnsi="Arial" w:cs="Arial"/>
              </w:rPr>
              <w:t xml:space="preserve">   </w:t>
            </w:r>
          </w:p>
          <w:p w14:paraId="36C38FF9" w14:textId="7749AFB2" w:rsidR="00AC27D2" w:rsidRPr="00424441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5E22BE" w14:paraId="142B74E5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B90FC4A" w14:textId="08688A1B" w:rsidR="007C08E3" w:rsidRPr="0035001C" w:rsidRDefault="007C08E3" w:rsidP="007C08E3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conventions of spoken English.</w:t>
            </w:r>
          </w:p>
        </w:tc>
      </w:tr>
      <w:tr w:rsidR="007C08E3" w:rsidRPr="00D00E74" w14:paraId="4AC12957" w14:textId="77777777" w:rsidTr="009E6CEC">
        <w:tc>
          <w:tcPr>
            <w:tcW w:w="4680" w:type="dxa"/>
            <w:shd w:val="clear" w:color="auto" w:fill="auto"/>
          </w:tcPr>
          <w:p w14:paraId="2D8C23FA" w14:textId="0A5B38C6" w:rsidR="007C08E3" w:rsidRPr="00DC407A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L/S3C.3a. Recognize and produce the schwa sound and voiced and unvoiced consonants.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0CA9D51B" w:rsidR="007C08E3" w:rsidRPr="00631FA6" w:rsidRDefault="007C08E3" w:rsidP="007C08E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BB7DEF" w:rsidRPr="00D00E74" w14:paraId="644BD35F" w14:textId="77777777" w:rsidTr="009E6CEC">
        <w:tc>
          <w:tcPr>
            <w:tcW w:w="4680" w:type="dxa"/>
            <w:shd w:val="clear" w:color="auto" w:fill="auto"/>
          </w:tcPr>
          <w:p w14:paraId="65C2C8A1" w14:textId="1A4DDFE6" w:rsidR="00BB7DEF" w:rsidRPr="00367FD2" w:rsidRDefault="00BB7DEF" w:rsidP="00BB7DEF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3A687D">
              <w:rPr>
                <w:rFonts w:ascii="Arial" w:eastAsia="Calibri" w:hAnsi="Arial" w:cs="Arial"/>
              </w:rPr>
              <w:t xml:space="preserve">L/S3C.3b. Recognize syllables and be able to repeat multisyllabic words with stress on the correct syllable </w:t>
            </w:r>
            <w:r w:rsidRPr="003A687D">
              <w:rPr>
                <w:rFonts w:ascii="Arial" w:eastAsia="Calibri" w:hAnsi="Arial" w:cs="Arial"/>
                <w:i/>
              </w:rPr>
              <w:t xml:space="preserve">(e.g., hamburger, family).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5E64493" w14:textId="77777777" w:rsidR="00BB7DEF" w:rsidRDefault="00BB7DEF" w:rsidP="00BB7DE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52, 83  </w:t>
            </w:r>
          </w:p>
          <w:p w14:paraId="7C97BD73" w14:textId="7148A921" w:rsidR="00BB7DEF" w:rsidRPr="00631FA6" w:rsidRDefault="00BB7DEF" w:rsidP="00BB7DEF">
            <w:pPr>
              <w:spacing w:after="20"/>
              <w:rPr>
                <w:rFonts w:ascii="Arial" w:hAnsi="Arial" w:cs="Arial"/>
              </w:rPr>
            </w:pPr>
          </w:p>
        </w:tc>
      </w:tr>
      <w:tr w:rsidR="007C08E3" w:rsidRPr="00D00E74" w14:paraId="5B81DA5C" w14:textId="77777777" w:rsidTr="009E6CEC">
        <w:tc>
          <w:tcPr>
            <w:tcW w:w="4680" w:type="dxa"/>
            <w:shd w:val="clear" w:color="auto" w:fill="auto"/>
          </w:tcPr>
          <w:p w14:paraId="0E602CDB" w14:textId="35029E9D" w:rsidR="007C08E3" w:rsidRPr="00367FD2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3A687D">
              <w:rPr>
                <w:rFonts w:ascii="Arial" w:eastAsia="Calibri" w:hAnsi="Arial" w:cs="Arial"/>
              </w:rPr>
              <w:t>L/S3C.3</w:t>
            </w:r>
            <w:r w:rsidRPr="003A687D">
              <w:rPr>
                <w:rFonts w:ascii="Arial" w:hAnsi="Arial" w:cs="Arial"/>
              </w:rPr>
              <w:t xml:space="preserve">c. </w:t>
            </w:r>
            <w:r w:rsidRPr="003A687D">
              <w:rPr>
                <w:rFonts w:ascii="Arial" w:eastAsia="Calibri" w:hAnsi="Arial" w:cs="Arial"/>
              </w:rPr>
              <w:t xml:space="preserve">Understand how words can be linked in fast/reduced speech </w:t>
            </w:r>
            <w:r w:rsidRPr="003A687D">
              <w:rPr>
                <w:rFonts w:ascii="Arial" w:eastAsia="Calibri" w:hAnsi="Arial" w:cs="Arial"/>
                <w:i/>
              </w:rPr>
              <w:t xml:space="preserve">(e.g., </w:t>
            </w:r>
            <w:proofErr w:type="spellStart"/>
            <w:r w:rsidRPr="003A687D">
              <w:rPr>
                <w:rFonts w:ascii="Arial" w:eastAsia="Calibri" w:hAnsi="Arial" w:cs="Arial"/>
                <w:i/>
              </w:rPr>
              <w:t>gonna</w:t>
            </w:r>
            <w:proofErr w:type="spellEnd"/>
            <w:r w:rsidRPr="003A687D">
              <w:rPr>
                <w:rFonts w:ascii="Arial" w:eastAsia="Calibri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588E8" w14:textId="47EC830F" w:rsidR="007C08E3" w:rsidRPr="00355519" w:rsidRDefault="00355519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133</w:t>
            </w:r>
          </w:p>
        </w:tc>
      </w:tr>
      <w:tr w:rsidR="007C08E3" w:rsidRPr="00D00E74" w14:paraId="7DD86BDB" w14:textId="77777777" w:rsidTr="009E6CEC">
        <w:tc>
          <w:tcPr>
            <w:tcW w:w="4680" w:type="dxa"/>
            <w:shd w:val="clear" w:color="auto" w:fill="auto"/>
          </w:tcPr>
          <w:p w14:paraId="5B437712" w14:textId="49339EB4" w:rsidR="007C08E3" w:rsidRPr="00E15712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L/S3C.3d. Recognize and select the words that carry the stress within a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7A30D294" w:rsidR="007C08E3" w:rsidRPr="00BB7DEF" w:rsidRDefault="00BB7DEF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BB7DEF">
              <w:rPr>
                <w:rFonts w:ascii="Arial" w:hAnsi="Arial" w:cs="Arial"/>
              </w:rPr>
              <w:t xml:space="preserve">7, </w:t>
            </w:r>
            <w:r>
              <w:rPr>
                <w:rFonts w:ascii="Arial" w:hAnsi="Arial" w:cs="Arial"/>
              </w:rPr>
              <w:t>194</w:t>
            </w:r>
          </w:p>
        </w:tc>
      </w:tr>
      <w:tr w:rsidR="007C08E3" w:rsidRPr="00D00E74" w14:paraId="68981743" w14:textId="77777777" w:rsidTr="009E6CEC">
        <w:tc>
          <w:tcPr>
            <w:tcW w:w="4680" w:type="dxa"/>
            <w:shd w:val="clear" w:color="auto" w:fill="auto"/>
          </w:tcPr>
          <w:p w14:paraId="7B4673DC" w14:textId="1200DE0E" w:rsidR="007C08E3" w:rsidRPr="003A687D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L/S3C.3e. Understand and produce standard English intonation patterns and pauses in statements, questions, imperatives, and exclamations.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D7C471" w14:textId="267B3ED8" w:rsidR="007C08E3" w:rsidRPr="00BB7DEF" w:rsidRDefault="00BB7DEF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70, 178, 214</w:t>
            </w:r>
          </w:p>
        </w:tc>
      </w:tr>
      <w:tr w:rsidR="007C08E3" w:rsidRPr="00D00E74" w14:paraId="235C8327" w14:textId="77777777" w:rsidTr="009E6CEC">
        <w:tc>
          <w:tcPr>
            <w:tcW w:w="4680" w:type="dxa"/>
            <w:shd w:val="clear" w:color="auto" w:fill="auto"/>
          </w:tcPr>
          <w:p w14:paraId="4791936D" w14:textId="0D97CADF" w:rsidR="007C08E3" w:rsidRPr="003A687D" w:rsidRDefault="007C08E3" w:rsidP="007C08E3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>L/S3C.3</w:t>
            </w:r>
            <w:r w:rsidRPr="003A687D">
              <w:rPr>
                <w:rFonts w:ascii="Arial" w:hAnsi="Arial" w:cs="Arial"/>
              </w:rPr>
              <w:t>f. Phrase words into meaningful “chunks,” pausing between phrases.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D1A2BA" w14:textId="6B4E3FE5" w:rsidR="007C08E3" w:rsidRPr="00BB7DEF" w:rsidRDefault="00BB7DEF" w:rsidP="007C08E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178</w:t>
            </w:r>
          </w:p>
        </w:tc>
      </w:tr>
      <w:tr w:rsidR="007C08E3" w:rsidRPr="005E22BE" w14:paraId="05A1B6FD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51CB7704" w14:textId="5CEB936A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7C08E3" w:rsidRPr="005E22BE" w14:paraId="1850C01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F5B5EB" w14:textId="62236C81" w:rsidR="007C08E3" w:rsidRPr="0035001C" w:rsidRDefault="007C08E3" w:rsidP="007C08E3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BB7DEF" w:rsidRPr="005E22BE" w14:paraId="2059B5AA" w14:textId="77777777" w:rsidTr="009E6CEC">
        <w:tc>
          <w:tcPr>
            <w:tcW w:w="4680" w:type="dxa"/>
            <w:shd w:val="clear" w:color="auto" w:fill="auto"/>
          </w:tcPr>
          <w:p w14:paraId="6CE59295" w14:textId="3C048A0E" w:rsidR="00BB7DEF" w:rsidRPr="00367FD2" w:rsidRDefault="00BB7DEF" w:rsidP="00BB7DEF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L/S4A.3a. Make predictions based on a speaker’s purpose, and previous experience </w:t>
            </w:r>
            <w:r w:rsidRPr="003A687D">
              <w:rPr>
                <w:rFonts w:ascii="Arial" w:eastAsia="Calibri" w:hAnsi="Arial" w:cs="Arial"/>
              </w:rPr>
              <w:lastRenderedPageBreak/>
              <w:t xml:space="preserve">and knowledge of the context, checking the accuracy of predictions as one listens.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3306FE7C" w:rsidR="00BB7DEF" w:rsidRPr="00AA5598" w:rsidRDefault="00BB7DEF" w:rsidP="00BB7DEF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SE: </w:t>
            </w:r>
            <w:r>
              <w:rPr>
                <w:rFonts w:ascii="Arial" w:hAnsi="Arial" w:cs="Arial"/>
              </w:rPr>
              <w:t>89</w:t>
            </w:r>
          </w:p>
        </w:tc>
      </w:tr>
      <w:tr w:rsidR="00AC27D2" w:rsidRPr="005E22BE" w14:paraId="1E401A58" w14:textId="77777777" w:rsidTr="009E6CEC">
        <w:trPr>
          <w:trHeight w:val="413"/>
        </w:trPr>
        <w:tc>
          <w:tcPr>
            <w:tcW w:w="4680" w:type="dxa"/>
            <w:shd w:val="clear" w:color="auto" w:fill="auto"/>
          </w:tcPr>
          <w:p w14:paraId="2C9AEF5C" w14:textId="520B834B" w:rsidR="00AC27D2" w:rsidRPr="0035001C" w:rsidRDefault="00AC27D2" w:rsidP="00AC27D2">
            <w:pPr>
              <w:ind w:left="107" w:right="76"/>
              <w:contextualSpacing/>
              <w:rPr>
                <w:rFonts w:ascii="Arial" w:eastAsia="Arial" w:hAnsi="Arial" w:cs="Arial"/>
                <w:i/>
              </w:rPr>
            </w:pPr>
            <w:r w:rsidRPr="003A687D">
              <w:rPr>
                <w:rFonts w:ascii="Arial" w:eastAsia="Arial" w:hAnsi="Arial" w:cs="Arial"/>
              </w:rPr>
              <w:t xml:space="preserve">L/S4A.3b. Listen for key words to support comprehension </w:t>
            </w:r>
            <w:r w:rsidRPr="003A687D">
              <w:rPr>
                <w:rFonts w:ascii="Arial" w:eastAsia="Arial" w:hAnsi="Arial" w:cs="Arial"/>
                <w:i/>
              </w:rPr>
              <w:t>(e.g., in a job interview, words such as experience, references, strengths).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3A5C1F" w14:textId="5C2AF467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BB7DEF">
              <w:rPr>
                <w:rFonts w:ascii="Arial" w:hAnsi="Arial" w:cs="Arial"/>
              </w:rPr>
              <w:t>83, 86, 91, 128, 183</w:t>
            </w:r>
            <w:r>
              <w:rPr>
                <w:rFonts w:ascii="Arial" w:hAnsi="Arial" w:cs="Arial"/>
              </w:rPr>
              <w:t xml:space="preserve">   </w:t>
            </w:r>
          </w:p>
          <w:p w14:paraId="4EDD6387" w14:textId="47F93A1F" w:rsidR="00AC27D2" w:rsidRPr="00AA5598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6B6380" w:rsidRPr="005E22BE" w14:paraId="3C59D71E" w14:textId="77777777" w:rsidTr="009E6CEC">
        <w:trPr>
          <w:trHeight w:val="413"/>
        </w:trPr>
        <w:tc>
          <w:tcPr>
            <w:tcW w:w="4680" w:type="dxa"/>
            <w:shd w:val="clear" w:color="auto" w:fill="auto"/>
          </w:tcPr>
          <w:p w14:paraId="4867FC38" w14:textId="52C2031E" w:rsidR="006B6380" w:rsidRPr="00367FD2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  <w:i/>
                <w:color w:val="000000"/>
              </w:rPr>
            </w:pPr>
            <w:r w:rsidRPr="003A687D">
              <w:rPr>
                <w:rFonts w:ascii="Arial" w:eastAsia="Calibri" w:hAnsi="Arial" w:cs="Arial"/>
                <w:color w:val="000000"/>
              </w:rPr>
              <w:t xml:space="preserve">L/S4A.3c. Check understanding by asking clarifying questions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>(e.g.,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 xml:space="preserve">Eighteen </w:t>
            </w:r>
            <w:r w:rsidRPr="003A687D">
              <w:rPr>
                <w:rFonts w:ascii="Arial" w:eastAsia="Calibri" w:hAnsi="Arial" w:cs="Arial"/>
                <w:color w:val="000000"/>
              </w:rPr>
              <w:t xml:space="preserve">or 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>eighty</w:t>
            </w:r>
            <w:r w:rsidRPr="003A687D">
              <w:rPr>
                <w:rFonts w:ascii="Arial" w:eastAsia="Calibri" w:hAnsi="Arial" w:cs="Arial"/>
                <w:color w:val="000000"/>
              </w:rPr>
              <w:t>?</w:t>
            </w:r>
            <w:r w:rsidRPr="003A687D">
              <w:rPr>
                <w:rFonts w:ascii="Arial" w:eastAsia="Calibri" w:hAnsi="Arial" w:cs="Arial"/>
                <w:i/>
                <w:color w:val="000000"/>
              </w:rPr>
              <w:t xml:space="preserve"> What does X mean?).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43CE9A" w14:textId="65740B4E" w:rsidR="006B6380" w:rsidRDefault="006B6380" w:rsidP="006B6380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C08E3" w:rsidRPr="005E22BE" w14:paraId="4997903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C3F75D1" w14:textId="1F38B1C9" w:rsidR="007C08E3" w:rsidRPr="00600AFB" w:rsidRDefault="007C08E3" w:rsidP="007C08E3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6B6380" w:rsidRPr="005E22BE" w14:paraId="72155E2C" w14:textId="77777777" w:rsidTr="009E6CEC">
        <w:tc>
          <w:tcPr>
            <w:tcW w:w="4680" w:type="dxa"/>
            <w:shd w:val="clear" w:color="auto" w:fill="auto"/>
          </w:tcPr>
          <w:p w14:paraId="56847E26" w14:textId="3A99473B" w:rsidR="006B6380" w:rsidRPr="00367FD2" w:rsidRDefault="006B6380" w:rsidP="006B6380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L/S4B.3a. Request feedback on comprehensibility of speech</w:t>
            </w:r>
            <w:r w:rsidRPr="003A687D">
              <w:rPr>
                <w:rFonts w:ascii="Arial" w:eastAsia="Calibri" w:hAnsi="Arial" w:cs="Arial"/>
                <w:i/>
              </w:rPr>
              <w:t xml:space="preserve"> (e.g., Am I clear? Do you understand me?)</w:t>
            </w:r>
            <w:r w:rsidRPr="003A687D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7B6DB8F9" w:rsidR="006B6380" w:rsidRPr="00F17BC5" w:rsidRDefault="006B6380" w:rsidP="006B638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B6380" w:rsidRPr="005E22BE" w14:paraId="12965E6B" w14:textId="77777777" w:rsidTr="009E6CEC">
        <w:tc>
          <w:tcPr>
            <w:tcW w:w="4680" w:type="dxa"/>
            <w:shd w:val="clear" w:color="auto" w:fill="auto"/>
          </w:tcPr>
          <w:p w14:paraId="37E6EE4F" w14:textId="51FFDEAA" w:rsidR="006B6380" w:rsidRPr="00E15712" w:rsidRDefault="006B6380" w:rsidP="006B6380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L/S4B.3b. Use strategies to repair misunderstanding </w:t>
            </w:r>
            <w:r w:rsidRPr="003A687D">
              <w:rPr>
                <w:rFonts w:ascii="Arial" w:eastAsia="Calibri" w:hAnsi="Arial" w:cs="Arial"/>
                <w:i/>
              </w:rPr>
              <w:t>(e.g., clarify by addressing confusion: I said “a” not “h”</w:t>
            </w:r>
            <w:r w:rsidRPr="003A687D">
              <w:rPr>
                <w:rFonts w:ascii="Arial" w:eastAsia="Calibri" w:hAnsi="Arial" w:cs="Arial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12F75" w14:textId="64A13549" w:rsidR="006B6380" w:rsidRPr="00C70D8E" w:rsidRDefault="006B6380" w:rsidP="006B6380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B6380" w:rsidRPr="005E22BE" w14:paraId="621D524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9841B3" w14:textId="2611C080" w:rsidR="006B6380" w:rsidRPr="0035001C" w:rsidRDefault="006B6380" w:rsidP="006B6380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AC27D2" w:rsidRPr="006614DA" w14:paraId="4C189D89" w14:textId="77777777" w:rsidTr="009E6CEC">
        <w:tc>
          <w:tcPr>
            <w:tcW w:w="4680" w:type="dxa"/>
            <w:shd w:val="clear" w:color="auto" w:fill="auto"/>
          </w:tcPr>
          <w:p w14:paraId="19E98CEA" w14:textId="279EE2E9" w:rsidR="00AC27D2" w:rsidRPr="00367FD2" w:rsidRDefault="00AC27D2" w:rsidP="00AC27D2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L/S4C.3a. Use experience and prior knowledge to aid comprehension and inform interaction </w:t>
            </w:r>
            <w:r w:rsidRPr="003A687D">
              <w:rPr>
                <w:rFonts w:ascii="Arial" w:eastAsia="Calibri" w:hAnsi="Arial" w:cs="Arial"/>
                <w:i/>
              </w:rPr>
              <w:t>(e.g., waiting in line until called, responding to personal information questions).</w:t>
            </w:r>
            <w:r w:rsidRPr="003A687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8B2E52" w14:textId="5627D0DC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495940">
              <w:rPr>
                <w:rFonts w:ascii="Arial" w:hAnsi="Arial" w:cs="Arial"/>
              </w:rPr>
              <w:t>119, 120, 123, 157, 165, 181, 196</w:t>
            </w:r>
            <w:r>
              <w:rPr>
                <w:rFonts w:ascii="Arial" w:hAnsi="Arial" w:cs="Arial"/>
              </w:rPr>
              <w:t xml:space="preserve">   </w:t>
            </w:r>
          </w:p>
          <w:p w14:paraId="2FCFA5CE" w14:textId="7CB02339" w:rsidR="00AC27D2" w:rsidRPr="00C70D8E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  <w:tr w:rsidR="00B0651D" w:rsidRPr="006614DA" w14:paraId="7683F321" w14:textId="77777777" w:rsidTr="009E6CEC">
        <w:tc>
          <w:tcPr>
            <w:tcW w:w="4680" w:type="dxa"/>
            <w:shd w:val="clear" w:color="auto" w:fill="auto"/>
          </w:tcPr>
          <w:p w14:paraId="67607878" w14:textId="3E17BCB5" w:rsidR="00B0651D" w:rsidRPr="00DC407A" w:rsidRDefault="00B0651D" w:rsidP="00B0651D">
            <w:pPr>
              <w:ind w:left="107" w:right="76"/>
              <w:contextualSpacing/>
              <w:rPr>
                <w:rFonts w:ascii="Arial" w:eastAsia="Calibri" w:hAnsi="Arial" w:cs="Arial"/>
                <w:i/>
              </w:rPr>
            </w:pPr>
            <w:r w:rsidRPr="003A687D">
              <w:rPr>
                <w:rFonts w:ascii="Arial" w:eastAsia="Calibri" w:hAnsi="Arial" w:cs="Arial"/>
              </w:rPr>
              <w:t xml:space="preserve">L/S4C.3b. Participate actively in conversation </w:t>
            </w:r>
            <w:r w:rsidRPr="003A687D">
              <w:rPr>
                <w:rFonts w:ascii="Arial" w:eastAsia="Calibri" w:hAnsi="Arial" w:cs="Arial"/>
                <w:i/>
              </w:rPr>
              <w:t>(e.g., listening for entry points into discussion, turn-taking).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F81540F" w14:textId="77777777" w:rsidR="00B0651D" w:rsidRDefault="00B0651D" w:rsidP="00B0651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70, 75, 80, 85, 87, 96, 105, 120   </w:t>
            </w:r>
          </w:p>
          <w:p w14:paraId="7AFA7C6A" w14:textId="335645BC" w:rsidR="00B0651D" w:rsidRPr="00F17BC5" w:rsidRDefault="00B0651D" w:rsidP="00B0651D">
            <w:pPr>
              <w:spacing w:after="20"/>
              <w:rPr>
                <w:rFonts w:ascii="Arial" w:hAnsi="Arial" w:cs="Arial"/>
              </w:rPr>
            </w:pPr>
          </w:p>
        </w:tc>
      </w:tr>
      <w:tr w:rsidR="006B6380" w:rsidRPr="005E22BE" w14:paraId="5CB17F23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3F13264F" w14:textId="30CFB680" w:rsidR="006B6380" w:rsidRPr="00600AFB" w:rsidRDefault="006B6380" w:rsidP="006B6380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AC27D2" w:rsidRPr="005E22BE" w14:paraId="2EA105EB" w14:textId="77777777" w:rsidTr="009E6CEC">
        <w:tc>
          <w:tcPr>
            <w:tcW w:w="4680" w:type="dxa"/>
            <w:shd w:val="clear" w:color="auto" w:fill="auto"/>
          </w:tcPr>
          <w:p w14:paraId="206744C6" w14:textId="6FBF69AA" w:rsidR="00AC27D2" w:rsidRPr="00367FD2" w:rsidRDefault="00AC27D2" w:rsidP="00AC27D2">
            <w:pPr>
              <w:tabs>
                <w:tab w:val="left" w:pos="257"/>
              </w:tabs>
              <w:ind w:left="107" w:right="7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3A687D">
              <w:rPr>
                <w:rFonts w:ascii="Arial" w:eastAsia="Arial" w:hAnsi="Arial" w:cs="Arial"/>
              </w:rPr>
              <w:t>L/S5.3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a. Gather and use </w:t>
            </w:r>
            <w:r w:rsidRPr="003A687D">
              <w:rPr>
                <w:rFonts w:ascii="Arial" w:eastAsia="Arial" w:hAnsi="Arial" w:cs="Arial"/>
              </w:rPr>
              <w:t xml:space="preserve">information from varied provided </w:t>
            </w:r>
            <w:r w:rsidRPr="003A687D">
              <w:rPr>
                <w:rFonts w:ascii="Arial" w:eastAsia="Arial" w:hAnsi="Arial" w:cs="Arial"/>
                <w:spacing w:val="-5"/>
              </w:rPr>
              <w:t xml:space="preserve">audiovisual </w:t>
            </w:r>
            <w:r w:rsidRPr="003A687D">
              <w:rPr>
                <w:rFonts w:ascii="Arial" w:eastAsia="Arial" w:hAnsi="Arial" w:cs="Arial"/>
              </w:rPr>
              <w:t>sources, including digital.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9B6082" w14:textId="0E41CFAE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B0651D">
              <w:rPr>
                <w:rFonts w:ascii="Arial" w:hAnsi="Arial" w:cs="Arial"/>
              </w:rPr>
              <w:t>28, 60, 124, 140</w:t>
            </w:r>
            <w:r>
              <w:rPr>
                <w:rFonts w:ascii="Arial" w:hAnsi="Arial" w:cs="Arial"/>
              </w:rPr>
              <w:t xml:space="preserve">   </w:t>
            </w:r>
          </w:p>
          <w:p w14:paraId="34C6185A" w14:textId="5A479387" w:rsidR="00AC27D2" w:rsidRPr="00556A21" w:rsidRDefault="00AC27D2" w:rsidP="00AC27D2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B0651D" w:rsidRPr="005E22BE" w14:paraId="7E50851B" w14:textId="77777777" w:rsidTr="009E6CEC">
        <w:tc>
          <w:tcPr>
            <w:tcW w:w="4680" w:type="dxa"/>
            <w:shd w:val="clear" w:color="auto" w:fill="auto"/>
          </w:tcPr>
          <w:p w14:paraId="726CDE50" w14:textId="0ABD4D70" w:rsidR="00B0651D" w:rsidRPr="00DC407A" w:rsidRDefault="00B0651D" w:rsidP="00B0651D">
            <w:pPr>
              <w:ind w:left="107" w:right="76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3A687D">
              <w:rPr>
                <w:rFonts w:ascii="Arial" w:eastAsia="Calibri" w:hAnsi="Arial" w:cs="Arial"/>
              </w:rPr>
              <w:t>L/S5.3b. Use media to access support</w:t>
            </w:r>
            <w:r w:rsidRPr="003A687D">
              <w:rPr>
                <w:rFonts w:ascii="Arial" w:eastAsia="Calibri" w:hAnsi="Arial" w:cs="Arial"/>
                <w:i/>
              </w:rPr>
              <w:t xml:space="preserve"> (e.g., call to virtual coaches, learning apps).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998A03" w14:textId="20768C76" w:rsidR="00B0651D" w:rsidRPr="00713D8E" w:rsidRDefault="00B0651D" w:rsidP="00B0651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C27D2" w:rsidRPr="005E22BE" w14:paraId="430A7733" w14:textId="77777777" w:rsidTr="009E6CEC">
        <w:tc>
          <w:tcPr>
            <w:tcW w:w="4680" w:type="dxa"/>
            <w:shd w:val="clear" w:color="auto" w:fill="auto"/>
          </w:tcPr>
          <w:p w14:paraId="74A7DAE9" w14:textId="50ED4745" w:rsidR="00AC27D2" w:rsidRPr="00367FD2" w:rsidRDefault="00AC27D2" w:rsidP="00AC27D2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3A687D">
              <w:rPr>
                <w:rFonts w:ascii="Arial" w:eastAsia="Calibri" w:hAnsi="Arial" w:cs="Arial"/>
              </w:rPr>
              <w:t xml:space="preserve">L/S5.3c. Include multimedia components and visual displays </w:t>
            </w:r>
            <w:r w:rsidRPr="003A687D">
              <w:rPr>
                <w:rFonts w:ascii="Arial" w:eastAsia="Calibri" w:hAnsi="Arial" w:cs="Arial"/>
                <w:i/>
              </w:rPr>
              <w:t xml:space="preserve">(e.g., </w:t>
            </w:r>
            <w:r w:rsidRPr="003A687D">
              <w:rPr>
                <w:rFonts w:ascii="Arial" w:eastAsia="Calibri" w:hAnsi="Arial" w:cs="Arial"/>
                <w:i/>
                <w:spacing w:val="-5"/>
              </w:rPr>
              <w:t>diagrams, tables, g</w:t>
            </w:r>
            <w:r w:rsidRPr="003A687D">
              <w:rPr>
                <w:rFonts w:ascii="Arial" w:eastAsia="Calibri" w:hAnsi="Arial" w:cs="Arial"/>
                <w:i/>
              </w:rPr>
              <w:t>raphics, audio)</w:t>
            </w:r>
            <w:r w:rsidRPr="003A687D">
              <w:rPr>
                <w:rFonts w:ascii="Arial" w:eastAsia="Calibri" w:hAnsi="Arial" w:cs="Arial"/>
              </w:rPr>
              <w:t xml:space="preserve"> in presentations when useful to enhance or strengthen one’s points.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D3EAAD" w14:textId="13C7CE37" w:rsidR="00AC27D2" w:rsidRDefault="00AC27D2" w:rsidP="00AC27D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B0651D">
              <w:rPr>
                <w:rFonts w:ascii="Arial" w:hAnsi="Arial" w:cs="Arial"/>
                <w:b/>
              </w:rPr>
              <w:t xml:space="preserve"> </w:t>
            </w:r>
            <w:r w:rsidR="00B0651D">
              <w:rPr>
                <w:rFonts w:ascii="Arial" w:hAnsi="Arial" w:cs="Arial"/>
              </w:rPr>
              <w:t>64, 111</w:t>
            </w:r>
            <w:r>
              <w:rPr>
                <w:rFonts w:ascii="Arial" w:hAnsi="Arial" w:cs="Arial"/>
              </w:rPr>
              <w:t xml:space="preserve">    </w:t>
            </w:r>
          </w:p>
          <w:p w14:paraId="66862370" w14:textId="64068DC7" w:rsidR="00AC27D2" w:rsidRPr="007F1539" w:rsidRDefault="00AC27D2" w:rsidP="00AC27D2">
            <w:pPr>
              <w:spacing w:after="20"/>
              <w:rPr>
                <w:rFonts w:ascii="Arial" w:hAnsi="Arial" w:cs="Arial"/>
              </w:rPr>
            </w:pPr>
          </w:p>
        </w:tc>
      </w:tr>
    </w:tbl>
    <w:p w14:paraId="034E73DA" w14:textId="77777777" w:rsidR="00F520F1" w:rsidRDefault="00F520F1"/>
    <w:sectPr w:rsidR="00F520F1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93CDC" w14:textId="77777777" w:rsidR="00E26A10" w:rsidRDefault="00E26A10" w:rsidP="007F1F88">
      <w:r>
        <w:separator/>
      </w:r>
    </w:p>
  </w:endnote>
  <w:endnote w:type="continuationSeparator" w:id="0">
    <w:p w14:paraId="733A35A7" w14:textId="77777777" w:rsidR="00E26A10" w:rsidRDefault="00E26A10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5DEE83D0" w:rsidR="001342DA" w:rsidRDefault="001342DA">
    <w:pPr>
      <w:pStyle w:val="Footer"/>
    </w:pPr>
    <w:r>
      <w:rPr>
        <w:rFonts w:ascii="Arial" w:hAnsi="Arial" w:cs="Arial"/>
        <w:sz w:val="18"/>
        <w:szCs w:val="18"/>
      </w:rPr>
      <w:t xml:space="preserve">EIA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3 to MAELPS 3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F8BD2" w14:textId="77777777" w:rsidR="00E26A10" w:rsidRDefault="00E26A10" w:rsidP="007F1F88">
      <w:r>
        <w:separator/>
      </w:r>
    </w:p>
  </w:footnote>
  <w:footnote w:type="continuationSeparator" w:id="0">
    <w:p w14:paraId="1F2842C5" w14:textId="77777777" w:rsidR="00E26A10" w:rsidRDefault="00E26A10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7F536"/>
    <w:multiLevelType w:val="hybridMultilevel"/>
    <w:tmpl w:val="AE5C29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22040"/>
    <w:multiLevelType w:val="hybridMultilevel"/>
    <w:tmpl w:val="73CA4C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51CE7E"/>
    <w:multiLevelType w:val="hybridMultilevel"/>
    <w:tmpl w:val="AB9C5F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075A0C"/>
    <w:multiLevelType w:val="hybridMultilevel"/>
    <w:tmpl w:val="E9BD9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1F64F1"/>
    <w:multiLevelType w:val="hybridMultilevel"/>
    <w:tmpl w:val="686B95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3E3C6B"/>
    <w:multiLevelType w:val="hybridMultilevel"/>
    <w:tmpl w:val="67202F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3DD75E"/>
    <w:multiLevelType w:val="hybridMultilevel"/>
    <w:tmpl w:val="0F0389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C226E3"/>
    <w:multiLevelType w:val="hybridMultilevel"/>
    <w:tmpl w:val="EEFD3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C50CBC"/>
    <w:multiLevelType w:val="hybridMultilevel"/>
    <w:tmpl w:val="44F697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BD59B"/>
    <w:multiLevelType w:val="hybridMultilevel"/>
    <w:tmpl w:val="06DA7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F387B7"/>
    <w:multiLevelType w:val="hybridMultilevel"/>
    <w:tmpl w:val="A9950C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0A1929"/>
    <w:multiLevelType w:val="hybridMultilevel"/>
    <w:tmpl w:val="C7C745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9DFF5A"/>
    <w:multiLevelType w:val="hybridMultilevel"/>
    <w:tmpl w:val="3B8459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0519FD"/>
    <w:multiLevelType w:val="hybridMultilevel"/>
    <w:tmpl w:val="01F315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3E6B5B"/>
    <w:multiLevelType w:val="hybridMultilevel"/>
    <w:tmpl w:val="510135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1A0B290"/>
    <w:multiLevelType w:val="hybridMultilevel"/>
    <w:tmpl w:val="F633D3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CB3819"/>
    <w:multiLevelType w:val="hybridMultilevel"/>
    <w:tmpl w:val="5AFED1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AA19D5"/>
    <w:multiLevelType w:val="hybridMultilevel"/>
    <w:tmpl w:val="4B02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3057A"/>
    <w:multiLevelType w:val="hybridMultilevel"/>
    <w:tmpl w:val="83967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84577C"/>
    <w:multiLevelType w:val="hybridMultilevel"/>
    <w:tmpl w:val="BFD79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AB57DB"/>
    <w:multiLevelType w:val="hybridMultilevel"/>
    <w:tmpl w:val="F1C9B1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93AD5B"/>
    <w:multiLevelType w:val="hybridMultilevel"/>
    <w:tmpl w:val="1AA004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614F82A"/>
    <w:multiLevelType w:val="hybridMultilevel"/>
    <w:tmpl w:val="E99E99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010D7B"/>
    <w:multiLevelType w:val="hybridMultilevel"/>
    <w:tmpl w:val="C40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2D1731"/>
    <w:multiLevelType w:val="hybridMultilevel"/>
    <w:tmpl w:val="905D0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0214B0D"/>
    <w:multiLevelType w:val="hybridMultilevel"/>
    <w:tmpl w:val="E65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257CFA"/>
    <w:multiLevelType w:val="hybridMultilevel"/>
    <w:tmpl w:val="DAB195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B4771C9"/>
    <w:multiLevelType w:val="hybridMultilevel"/>
    <w:tmpl w:val="19E25A28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8" w15:restartNumberingAfterBreak="0">
    <w:nsid w:val="2C016D72"/>
    <w:multiLevelType w:val="hybridMultilevel"/>
    <w:tmpl w:val="BA72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414F8A"/>
    <w:multiLevelType w:val="hybridMultilevel"/>
    <w:tmpl w:val="022DED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C4472A2"/>
    <w:multiLevelType w:val="hybridMultilevel"/>
    <w:tmpl w:val="1C50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95F899"/>
    <w:multiLevelType w:val="hybridMultilevel"/>
    <w:tmpl w:val="CB8F2E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47106CA"/>
    <w:multiLevelType w:val="hybridMultilevel"/>
    <w:tmpl w:val="386846A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363D4D9A"/>
    <w:multiLevelType w:val="hybridMultilevel"/>
    <w:tmpl w:val="849595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7CF36A0"/>
    <w:multiLevelType w:val="hybridMultilevel"/>
    <w:tmpl w:val="AE6A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8CE225"/>
    <w:multiLevelType w:val="hybridMultilevel"/>
    <w:tmpl w:val="C1D2A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60138D7"/>
    <w:multiLevelType w:val="hybridMultilevel"/>
    <w:tmpl w:val="4F893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FC544BA"/>
    <w:multiLevelType w:val="hybridMultilevel"/>
    <w:tmpl w:val="AF8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D49AC"/>
    <w:multiLevelType w:val="hybridMultilevel"/>
    <w:tmpl w:val="44A0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B4F84"/>
    <w:multiLevelType w:val="hybridMultilevel"/>
    <w:tmpl w:val="89F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B4EDE7"/>
    <w:multiLevelType w:val="hybridMultilevel"/>
    <w:tmpl w:val="32E13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D3B88A2"/>
    <w:multiLevelType w:val="hybridMultilevel"/>
    <w:tmpl w:val="01797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FD02F5D"/>
    <w:multiLevelType w:val="hybridMultilevel"/>
    <w:tmpl w:val="11EC0E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29"/>
  </w:num>
  <w:num w:numId="10">
    <w:abstractNumId w:val="9"/>
  </w:num>
  <w:num w:numId="11">
    <w:abstractNumId w:val="15"/>
  </w:num>
  <w:num w:numId="12">
    <w:abstractNumId w:val="20"/>
  </w:num>
  <w:num w:numId="13">
    <w:abstractNumId w:val="19"/>
  </w:num>
  <w:num w:numId="14">
    <w:abstractNumId w:val="35"/>
  </w:num>
  <w:num w:numId="15">
    <w:abstractNumId w:val="41"/>
  </w:num>
  <w:num w:numId="16">
    <w:abstractNumId w:val="33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16"/>
  </w:num>
  <w:num w:numId="22">
    <w:abstractNumId w:val="10"/>
  </w:num>
  <w:num w:numId="23">
    <w:abstractNumId w:val="24"/>
  </w:num>
  <w:num w:numId="24">
    <w:abstractNumId w:val="22"/>
  </w:num>
  <w:num w:numId="25">
    <w:abstractNumId w:val="0"/>
  </w:num>
  <w:num w:numId="26">
    <w:abstractNumId w:val="31"/>
  </w:num>
  <w:num w:numId="27">
    <w:abstractNumId w:val="43"/>
  </w:num>
  <w:num w:numId="28">
    <w:abstractNumId w:val="6"/>
  </w:num>
  <w:num w:numId="29">
    <w:abstractNumId w:val="26"/>
  </w:num>
  <w:num w:numId="30">
    <w:abstractNumId w:val="36"/>
  </w:num>
  <w:num w:numId="31">
    <w:abstractNumId w:val="42"/>
  </w:num>
  <w:num w:numId="32">
    <w:abstractNumId w:val="30"/>
  </w:num>
  <w:num w:numId="33">
    <w:abstractNumId w:val="40"/>
  </w:num>
  <w:num w:numId="34">
    <w:abstractNumId w:val="37"/>
  </w:num>
  <w:num w:numId="35">
    <w:abstractNumId w:val="39"/>
  </w:num>
  <w:num w:numId="36">
    <w:abstractNumId w:val="28"/>
  </w:num>
  <w:num w:numId="37">
    <w:abstractNumId w:val="25"/>
  </w:num>
  <w:num w:numId="38">
    <w:abstractNumId w:val="23"/>
  </w:num>
  <w:num w:numId="39">
    <w:abstractNumId w:val="32"/>
  </w:num>
  <w:num w:numId="40">
    <w:abstractNumId w:val="34"/>
  </w:num>
  <w:num w:numId="41">
    <w:abstractNumId w:val="18"/>
  </w:num>
  <w:num w:numId="42">
    <w:abstractNumId w:val="17"/>
  </w:num>
  <w:num w:numId="43">
    <w:abstractNumId w:val="2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10CB7"/>
    <w:rsid w:val="0001497D"/>
    <w:rsid w:val="0007429C"/>
    <w:rsid w:val="000939BE"/>
    <w:rsid w:val="00094A81"/>
    <w:rsid w:val="000A026D"/>
    <w:rsid w:val="000A03C3"/>
    <w:rsid w:val="000C4598"/>
    <w:rsid w:val="000D126B"/>
    <w:rsid w:val="000D5D04"/>
    <w:rsid w:val="000E06B7"/>
    <w:rsid w:val="000E4923"/>
    <w:rsid w:val="000E4DD5"/>
    <w:rsid w:val="000E79E3"/>
    <w:rsid w:val="000F6CEF"/>
    <w:rsid w:val="0011683C"/>
    <w:rsid w:val="00120571"/>
    <w:rsid w:val="001267A6"/>
    <w:rsid w:val="001342DA"/>
    <w:rsid w:val="001350D0"/>
    <w:rsid w:val="00140BB7"/>
    <w:rsid w:val="0014614D"/>
    <w:rsid w:val="00152020"/>
    <w:rsid w:val="0015547E"/>
    <w:rsid w:val="00181320"/>
    <w:rsid w:val="00186B6E"/>
    <w:rsid w:val="001A2139"/>
    <w:rsid w:val="001A5B58"/>
    <w:rsid w:val="001B4C42"/>
    <w:rsid w:val="001B6DD6"/>
    <w:rsid w:val="001C51DC"/>
    <w:rsid w:val="001E30E1"/>
    <w:rsid w:val="001E34E5"/>
    <w:rsid w:val="00236DFF"/>
    <w:rsid w:val="00237416"/>
    <w:rsid w:val="00242A8E"/>
    <w:rsid w:val="002610E6"/>
    <w:rsid w:val="00292281"/>
    <w:rsid w:val="002A44FD"/>
    <w:rsid w:val="002D5DDA"/>
    <w:rsid w:val="002F5846"/>
    <w:rsid w:val="003375A9"/>
    <w:rsid w:val="00337AC0"/>
    <w:rsid w:val="00341CE5"/>
    <w:rsid w:val="0035001C"/>
    <w:rsid w:val="00354DE0"/>
    <w:rsid w:val="00355519"/>
    <w:rsid w:val="00367FD2"/>
    <w:rsid w:val="00376778"/>
    <w:rsid w:val="0038105D"/>
    <w:rsid w:val="00381378"/>
    <w:rsid w:val="003D0C49"/>
    <w:rsid w:val="00415E0D"/>
    <w:rsid w:val="00424441"/>
    <w:rsid w:val="0043264C"/>
    <w:rsid w:val="004570F6"/>
    <w:rsid w:val="0046674D"/>
    <w:rsid w:val="0049489D"/>
    <w:rsid w:val="00495940"/>
    <w:rsid w:val="00496AF9"/>
    <w:rsid w:val="004B72AE"/>
    <w:rsid w:val="004D5FA3"/>
    <w:rsid w:val="004E258C"/>
    <w:rsid w:val="004F2999"/>
    <w:rsid w:val="004F7320"/>
    <w:rsid w:val="005067CB"/>
    <w:rsid w:val="005363FB"/>
    <w:rsid w:val="00556A21"/>
    <w:rsid w:val="005701CA"/>
    <w:rsid w:val="0057390B"/>
    <w:rsid w:val="005B0F80"/>
    <w:rsid w:val="005D70B2"/>
    <w:rsid w:val="005F3CB0"/>
    <w:rsid w:val="005F56BA"/>
    <w:rsid w:val="005F62B5"/>
    <w:rsid w:val="00600AFB"/>
    <w:rsid w:val="00605361"/>
    <w:rsid w:val="0062283A"/>
    <w:rsid w:val="00631FA6"/>
    <w:rsid w:val="0064017D"/>
    <w:rsid w:val="00646327"/>
    <w:rsid w:val="0065325F"/>
    <w:rsid w:val="00660C99"/>
    <w:rsid w:val="006722A2"/>
    <w:rsid w:val="00672E08"/>
    <w:rsid w:val="00692256"/>
    <w:rsid w:val="00694338"/>
    <w:rsid w:val="006A2DF3"/>
    <w:rsid w:val="006B6380"/>
    <w:rsid w:val="006D6DD8"/>
    <w:rsid w:val="006E4C2B"/>
    <w:rsid w:val="006F0FEB"/>
    <w:rsid w:val="006F6E6B"/>
    <w:rsid w:val="00706671"/>
    <w:rsid w:val="0071093B"/>
    <w:rsid w:val="00713D8E"/>
    <w:rsid w:val="00745E67"/>
    <w:rsid w:val="00752D37"/>
    <w:rsid w:val="007605AE"/>
    <w:rsid w:val="00773FC3"/>
    <w:rsid w:val="007A56CE"/>
    <w:rsid w:val="007B4D68"/>
    <w:rsid w:val="007C08E3"/>
    <w:rsid w:val="007C504C"/>
    <w:rsid w:val="007E4C1D"/>
    <w:rsid w:val="007F1539"/>
    <w:rsid w:val="007F1F88"/>
    <w:rsid w:val="007F5C9E"/>
    <w:rsid w:val="008073D5"/>
    <w:rsid w:val="0084610D"/>
    <w:rsid w:val="0086603C"/>
    <w:rsid w:val="008679A8"/>
    <w:rsid w:val="008A7B1A"/>
    <w:rsid w:val="008B49D0"/>
    <w:rsid w:val="008B5C97"/>
    <w:rsid w:val="008D0E46"/>
    <w:rsid w:val="008D331C"/>
    <w:rsid w:val="00923E54"/>
    <w:rsid w:val="00925CB5"/>
    <w:rsid w:val="00956170"/>
    <w:rsid w:val="00973783"/>
    <w:rsid w:val="0098600B"/>
    <w:rsid w:val="00990AE2"/>
    <w:rsid w:val="009B3953"/>
    <w:rsid w:val="009B7867"/>
    <w:rsid w:val="009C4BAF"/>
    <w:rsid w:val="009E6CEC"/>
    <w:rsid w:val="00A03B96"/>
    <w:rsid w:val="00A30C8A"/>
    <w:rsid w:val="00A375BF"/>
    <w:rsid w:val="00A60DD5"/>
    <w:rsid w:val="00A6582D"/>
    <w:rsid w:val="00A702A2"/>
    <w:rsid w:val="00A75B4C"/>
    <w:rsid w:val="00A950A7"/>
    <w:rsid w:val="00A96126"/>
    <w:rsid w:val="00AA5598"/>
    <w:rsid w:val="00AA68AD"/>
    <w:rsid w:val="00AA7007"/>
    <w:rsid w:val="00AC0607"/>
    <w:rsid w:val="00AC27D2"/>
    <w:rsid w:val="00AC333E"/>
    <w:rsid w:val="00AC5C26"/>
    <w:rsid w:val="00AD316A"/>
    <w:rsid w:val="00AE0261"/>
    <w:rsid w:val="00AE0F9F"/>
    <w:rsid w:val="00AF7C3D"/>
    <w:rsid w:val="00B00751"/>
    <w:rsid w:val="00B0651D"/>
    <w:rsid w:val="00B174DB"/>
    <w:rsid w:val="00B2175F"/>
    <w:rsid w:val="00B26C28"/>
    <w:rsid w:val="00B4296F"/>
    <w:rsid w:val="00B455DF"/>
    <w:rsid w:val="00B470FC"/>
    <w:rsid w:val="00B606D1"/>
    <w:rsid w:val="00B67AF1"/>
    <w:rsid w:val="00B71320"/>
    <w:rsid w:val="00B86187"/>
    <w:rsid w:val="00B93FD5"/>
    <w:rsid w:val="00BA47F6"/>
    <w:rsid w:val="00BB094E"/>
    <w:rsid w:val="00BB7DEF"/>
    <w:rsid w:val="00BD2D55"/>
    <w:rsid w:val="00C04CF6"/>
    <w:rsid w:val="00C2205D"/>
    <w:rsid w:val="00C2748F"/>
    <w:rsid w:val="00C5755C"/>
    <w:rsid w:val="00C65821"/>
    <w:rsid w:val="00C70796"/>
    <w:rsid w:val="00C70D8E"/>
    <w:rsid w:val="00C72BF9"/>
    <w:rsid w:val="00C817C2"/>
    <w:rsid w:val="00C902A7"/>
    <w:rsid w:val="00CA4E57"/>
    <w:rsid w:val="00CB4742"/>
    <w:rsid w:val="00CD268A"/>
    <w:rsid w:val="00CE0D60"/>
    <w:rsid w:val="00D13294"/>
    <w:rsid w:val="00D25E64"/>
    <w:rsid w:val="00D42992"/>
    <w:rsid w:val="00D542F0"/>
    <w:rsid w:val="00D67652"/>
    <w:rsid w:val="00D978E7"/>
    <w:rsid w:val="00DA4D8D"/>
    <w:rsid w:val="00DB72A1"/>
    <w:rsid w:val="00DB753F"/>
    <w:rsid w:val="00DC407A"/>
    <w:rsid w:val="00DD0790"/>
    <w:rsid w:val="00DD158D"/>
    <w:rsid w:val="00DE524B"/>
    <w:rsid w:val="00E001DD"/>
    <w:rsid w:val="00E172F6"/>
    <w:rsid w:val="00E25E74"/>
    <w:rsid w:val="00E26A10"/>
    <w:rsid w:val="00E54E42"/>
    <w:rsid w:val="00E66C9B"/>
    <w:rsid w:val="00E844B0"/>
    <w:rsid w:val="00EA44B8"/>
    <w:rsid w:val="00EB010E"/>
    <w:rsid w:val="00EC1D6B"/>
    <w:rsid w:val="00EC4C89"/>
    <w:rsid w:val="00EF6D78"/>
    <w:rsid w:val="00EF7180"/>
    <w:rsid w:val="00F17BC5"/>
    <w:rsid w:val="00F40815"/>
    <w:rsid w:val="00F520F1"/>
    <w:rsid w:val="00F62748"/>
    <w:rsid w:val="00F75941"/>
    <w:rsid w:val="00FA2514"/>
    <w:rsid w:val="00FA2820"/>
    <w:rsid w:val="00FC10D3"/>
    <w:rsid w:val="00FE40D7"/>
    <w:rsid w:val="00FE6B74"/>
    <w:rsid w:val="00FF14F2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652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765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14</cp:revision>
  <cp:lastPrinted>2019-04-01T18:33:00Z</cp:lastPrinted>
  <dcterms:created xsi:type="dcterms:W3CDTF">2019-04-24T13:32:00Z</dcterms:created>
  <dcterms:modified xsi:type="dcterms:W3CDTF">2019-04-26T14:25:00Z</dcterms:modified>
</cp:coreProperties>
</file>