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73203" w14:textId="63441674" w:rsidR="00A26103" w:rsidRDefault="009A1102" w:rsidP="00A2610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Life</w:t>
      </w:r>
      <w:r w:rsidR="00A26103" w:rsidRPr="003F0FB2">
        <w:rPr>
          <w:rFonts w:ascii="Times New Roman" w:hAnsi="Times New Roman"/>
          <w:b/>
          <w:sz w:val="48"/>
          <w:szCs w:val="48"/>
        </w:rPr>
        <w:t xml:space="preserve">, </w:t>
      </w:r>
      <w:r w:rsidR="00A26103">
        <w:rPr>
          <w:rFonts w:ascii="Times New Roman" w:hAnsi="Times New Roman"/>
          <w:b/>
          <w:sz w:val="48"/>
          <w:szCs w:val="48"/>
        </w:rPr>
        <w:t xml:space="preserve">Level </w:t>
      </w:r>
      <w:r w:rsidR="007870DB">
        <w:rPr>
          <w:rFonts w:ascii="Times New Roman" w:hAnsi="Times New Roman"/>
          <w:b/>
          <w:sz w:val="48"/>
          <w:szCs w:val="48"/>
        </w:rPr>
        <w:t>4</w:t>
      </w:r>
      <w:r>
        <w:rPr>
          <w:rFonts w:ascii="Times New Roman" w:hAnsi="Times New Roman"/>
          <w:b/>
          <w:sz w:val="48"/>
          <w:szCs w:val="48"/>
        </w:rPr>
        <w:t xml:space="preserve">    </w:t>
      </w:r>
    </w:p>
    <w:p w14:paraId="237B173F" w14:textId="7ED29760" w:rsidR="009A1102" w:rsidRPr="003F0FB2" w:rsidRDefault="009A1102" w:rsidP="00A26103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2</w:t>
      </w:r>
      <w:r w:rsidRPr="009A1102">
        <w:rPr>
          <w:rFonts w:ascii="Times New Roman" w:hAnsi="Times New Roman"/>
          <w:b/>
          <w:sz w:val="48"/>
          <w:szCs w:val="48"/>
          <w:vertAlign w:val="superscript"/>
        </w:rPr>
        <w:t>nd</w:t>
      </w:r>
      <w:r>
        <w:rPr>
          <w:rFonts w:ascii="Times New Roman" w:hAnsi="Times New Roman"/>
          <w:b/>
          <w:sz w:val="48"/>
          <w:szCs w:val="48"/>
        </w:rPr>
        <w:t xml:space="preserve"> Edition</w:t>
      </w:r>
    </w:p>
    <w:p w14:paraId="490660AD" w14:textId="77777777" w:rsidR="00A26103" w:rsidRPr="00514825" w:rsidRDefault="00A26103" w:rsidP="00A26103">
      <w:pPr>
        <w:jc w:val="center"/>
        <w:rPr>
          <w:rFonts w:ascii="Times New Roman" w:hAnsi="Times New Roman"/>
          <w:b/>
          <w:sz w:val="32"/>
        </w:rPr>
      </w:pPr>
    </w:p>
    <w:p w14:paraId="14B7A08C" w14:textId="77777777" w:rsidR="00A26103" w:rsidRPr="003F0FB2" w:rsidRDefault="00A26103" w:rsidP="00A26103">
      <w:pPr>
        <w:jc w:val="center"/>
        <w:rPr>
          <w:rFonts w:ascii="Times New Roman" w:hAnsi="Times New Roman"/>
          <w:b/>
          <w:sz w:val="28"/>
          <w:szCs w:val="28"/>
        </w:rPr>
      </w:pPr>
      <w:r w:rsidRPr="003F0FB2">
        <w:rPr>
          <w:rFonts w:ascii="Times New Roman" w:hAnsi="Times New Roman"/>
          <w:b/>
          <w:sz w:val="28"/>
          <w:szCs w:val="28"/>
        </w:rPr>
        <w:t>correlated to</w:t>
      </w:r>
    </w:p>
    <w:p w14:paraId="6396E137" w14:textId="77777777" w:rsidR="00A26103" w:rsidRPr="00F9046C" w:rsidRDefault="00A26103" w:rsidP="00A2610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E4AEA53" w14:textId="77777777" w:rsidR="00A26103" w:rsidRPr="003F0FB2" w:rsidRDefault="00A26103" w:rsidP="00A26103">
      <w:pPr>
        <w:spacing w:before="40" w:after="40"/>
        <w:jc w:val="center"/>
        <w:rPr>
          <w:rFonts w:ascii="Times New Roman" w:hAnsi="Times New Roman"/>
          <w:b/>
          <w:sz w:val="40"/>
          <w:szCs w:val="40"/>
        </w:rPr>
      </w:pPr>
      <w:r w:rsidRPr="003F0FB2">
        <w:rPr>
          <w:rFonts w:ascii="Times New Roman" w:hAnsi="Times New Roman"/>
          <w:b/>
          <w:sz w:val="40"/>
          <w:szCs w:val="40"/>
        </w:rPr>
        <w:t>English Proficiency Standards for Adult Education</w:t>
      </w:r>
    </w:p>
    <w:p w14:paraId="0B0C48D9" w14:textId="07577DB8" w:rsidR="00A26103" w:rsidRDefault="00A26103" w:rsidP="00A26103">
      <w:pPr>
        <w:jc w:val="center"/>
        <w:rPr>
          <w:rFonts w:ascii="Times New Roman" w:hAnsi="Times New Roman"/>
          <w:b/>
          <w:sz w:val="40"/>
          <w:szCs w:val="40"/>
        </w:rPr>
      </w:pPr>
      <w:r w:rsidRPr="003F0FB2">
        <w:rPr>
          <w:rFonts w:ascii="Times New Roman" w:hAnsi="Times New Roman"/>
          <w:b/>
          <w:sz w:val="40"/>
          <w:szCs w:val="40"/>
        </w:rPr>
        <w:t xml:space="preserve">Level </w:t>
      </w:r>
      <w:r w:rsidR="00A47DD3">
        <w:rPr>
          <w:rFonts w:ascii="Times New Roman" w:hAnsi="Times New Roman"/>
          <w:b/>
          <w:sz w:val="40"/>
          <w:szCs w:val="40"/>
        </w:rPr>
        <w:t>3</w:t>
      </w:r>
    </w:p>
    <w:p w14:paraId="71536660" w14:textId="77777777" w:rsidR="00A26103" w:rsidRDefault="00A26103" w:rsidP="00A26103">
      <w:pPr>
        <w:jc w:val="center"/>
        <w:rPr>
          <w:rFonts w:ascii="Times New Roman" w:hAnsi="Times New Roman"/>
          <w:b/>
          <w:sz w:val="40"/>
          <w:szCs w:val="40"/>
        </w:rPr>
      </w:pPr>
    </w:p>
    <w:p w14:paraId="289DFF1F" w14:textId="77777777" w:rsidR="00A26103" w:rsidRPr="00514825" w:rsidRDefault="00A26103" w:rsidP="00A26103">
      <w:pPr>
        <w:jc w:val="center"/>
        <w:rPr>
          <w:b/>
          <w:sz w:val="32"/>
          <w:szCs w:val="32"/>
        </w:rPr>
      </w:pPr>
    </w:p>
    <w:p w14:paraId="50511570" w14:textId="61F4B1E1" w:rsidR="00A26103" w:rsidRDefault="00A47DD3" w:rsidP="00A26103">
      <w:pPr>
        <w:jc w:val="center"/>
      </w:pPr>
      <w:r>
        <w:rPr>
          <w:noProof/>
        </w:rPr>
        <w:drawing>
          <wp:inline distT="0" distB="0" distL="0" distR="0" wp14:anchorId="6803D013" wp14:editId="406A0811">
            <wp:extent cx="2952750" cy="3758730"/>
            <wp:effectExtent l="0" t="0" r="0" b="0"/>
            <wp:docPr id="2" name="Picture 2" descr="Image result for life 4 2nd e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fe 4 2nd edi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24" cy="377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046F9" w14:textId="77777777" w:rsidR="00A26103" w:rsidRDefault="00A26103" w:rsidP="00A26103">
      <w:pPr>
        <w:spacing w:after="200" w:line="276" w:lineRule="auto"/>
      </w:pPr>
    </w:p>
    <w:p w14:paraId="707443D6" w14:textId="77777777" w:rsidR="00A26103" w:rsidRDefault="00A26103" w:rsidP="00A26103">
      <w:r>
        <w:rPr>
          <w:noProof/>
        </w:rPr>
        <w:drawing>
          <wp:anchor distT="0" distB="0" distL="114300" distR="114300" simplePos="0" relativeHeight="251659264" behindDoc="0" locked="0" layoutInCell="1" allowOverlap="1" wp14:anchorId="0C8CEC72" wp14:editId="155791A1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D32C859" w14:textId="77777777" w:rsidR="00514825" w:rsidRPr="00514825" w:rsidRDefault="00514825" w:rsidP="001B3293">
      <w:pPr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5"/>
        <w:gridCol w:w="5775"/>
      </w:tblGrid>
      <w:tr w:rsidR="00AC5639" w:rsidRPr="004974A9" w14:paraId="0B83FC99" w14:textId="77777777" w:rsidTr="00AC5639">
        <w:trPr>
          <w:cantSplit/>
          <w:trHeight w:val="21"/>
        </w:trPr>
        <w:tc>
          <w:tcPr>
            <w:tcW w:w="191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8B52A8" w14:textId="78CEEFA4" w:rsidR="00AC5639" w:rsidRPr="004974A9" w:rsidRDefault="00AC5639" w:rsidP="00A26103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English Proficiency Standards for Adult Education</w:t>
            </w:r>
            <w:r w:rsidR="00A26103">
              <w:rPr>
                <w:rFonts w:ascii="Arial" w:hAnsi="Arial" w:cs="Arial"/>
                <w:b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Cs w:val="20"/>
              </w:rPr>
              <w:t>Level 3</w:t>
            </w:r>
          </w:p>
        </w:tc>
        <w:tc>
          <w:tcPr>
            <w:tcW w:w="308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314B" w14:textId="0956DF22" w:rsidR="00AC5639" w:rsidRDefault="009A1102" w:rsidP="001B329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Life</w:t>
            </w:r>
            <w:r w:rsidR="00AC5639">
              <w:rPr>
                <w:rFonts w:ascii="Arial" w:hAnsi="Arial" w:cs="Arial"/>
                <w:b/>
                <w:szCs w:val="20"/>
              </w:rPr>
              <w:t xml:space="preserve">, Level </w:t>
            </w:r>
            <w:r w:rsidR="00A47DD3">
              <w:rPr>
                <w:rFonts w:ascii="Arial" w:hAnsi="Arial" w:cs="Arial"/>
                <w:b/>
                <w:szCs w:val="20"/>
              </w:rPr>
              <w:t>4</w:t>
            </w:r>
          </w:p>
          <w:p w14:paraId="1B183A5F" w14:textId="5EAC0D12" w:rsidR="00AC5639" w:rsidRDefault="00AC5639" w:rsidP="00514825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Student Edition</w:t>
            </w:r>
          </w:p>
        </w:tc>
      </w:tr>
      <w:tr w:rsidR="00514825" w:rsidRPr="004974A9" w14:paraId="435F5EF1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E21E4" w14:textId="77777777" w:rsidR="00514825" w:rsidRDefault="00514825" w:rsidP="001B3293">
            <w:r>
              <w:rPr>
                <w:rFonts w:ascii="Arial" w:hAnsi="Arial" w:cs="Arial"/>
                <w:b/>
                <w:szCs w:val="20"/>
              </w:rPr>
              <w:t>ELP Standard 1</w:t>
            </w:r>
          </w:p>
          <w:p w14:paraId="3EE71D64" w14:textId="77777777" w:rsidR="00514825" w:rsidRDefault="00514825" w:rsidP="001B3293">
            <w:pPr>
              <w:rPr>
                <w:rFonts w:ascii="Arial" w:hAnsi="Arial" w:cs="Arial"/>
                <w:b/>
                <w:szCs w:val="20"/>
              </w:rPr>
            </w:pPr>
            <w:r w:rsidRPr="007A2998">
              <w:rPr>
                <w:b/>
              </w:rPr>
              <w:t>An ELL can… construct meaning from oral presentations and literary and informational text through level appropriate listening, reading, and viewing.</w:t>
            </w:r>
          </w:p>
        </w:tc>
      </w:tr>
      <w:tr w:rsidR="00514825" w:rsidRPr="004974A9" w14:paraId="323AC6F7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A26AE" w14:textId="7F3E9F0A" w:rsidR="00514825" w:rsidRPr="00E173C5" w:rsidRDefault="00514825" w:rsidP="003D3E6A">
            <w:pPr>
              <w:rPr>
                <w:b/>
              </w:rPr>
            </w:pPr>
            <w:r w:rsidRPr="00E173C5">
              <w:rPr>
                <w:b/>
              </w:rPr>
              <w:t xml:space="preserve">By the end of English language proficiency level </w:t>
            </w:r>
            <w:r w:rsidR="003D3E6A">
              <w:rPr>
                <w:b/>
              </w:rPr>
              <w:t>3</w:t>
            </w:r>
            <w:r w:rsidRPr="00E173C5">
              <w:rPr>
                <w:b/>
              </w:rPr>
              <w:t>, an ELL can…</w:t>
            </w:r>
          </w:p>
        </w:tc>
      </w:tr>
      <w:tr w:rsidR="00A26103" w:rsidRPr="00B039FD" w14:paraId="2C13EE9F" w14:textId="77777777" w:rsidTr="00B733C5">
        <w:trPr>
          <w:cantSplit/>
          <w:trHeight w:val="426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64BA9BAF" w14:textId="77777777" w:rsidR="00A26103" w:rsidRPr="00380AEA" w:rsidRDefault="00A26103" w:rsidP="00380AEA">
            <w:pPr>
              <w:rPr>
                <w:rFonts w:cs="Arial"/>
                <w:szCs w:val="20"/>
              </w:rPr>
            </w:pPr>
            <w:r>
              <w:t>use a developing set of strategies to:</w:t>
            </w:r>
          </w:p>
          <w:p w14:paraId="6F78C7B2" w14:textId="7B47898C" w:rsidR="00A26103" w:rsidRPr="00E173C5" w:rsidRDefault="00A26103" w:rsidP="00A261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Arial"/>
                <w:szCs w:val="20"/>
              </w:rPr>
            </w:pPr>
            <w:r>
              <w:t xml:space="preserve">determine a central idea or theme in oral presentations and spoken and written texts 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75AA52" w14:textId="6024979E" w:rsidR="00A26103" w:rsidRPr="001F4193" w:rsidRDefault="00194C0D" w:rsidP="006D77C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62, 86, 98</w:t>
            </w:r>
          </w:p>
        </w:tc>
      </w:tr>
      <w:tr w:rsidR="00A26103" w:rsidRPr="00B039FD" w14:paraId="74D72EA6" w14:textId="77777777" w:rsidTr="00B733C5">
        <w:trPr>
          <w:cantSplit/>
          <w:trHeight w:val="426"/>
        </w:trPr>
        <w:tc>
          <w:tcPr>
            <w:tcW w:w="1912" w:type="pct"/>
            <w:tcBorders>
              <w:right w:val="single" w:sz="4" w:space="0" w:color="auto"/>
            </w:tcBorders>
          </w:tcPr>
          <w:p w14:paraId="17D02BE6" w14:textId="55B0C3B2" w:rsidR="00A26103" w:rsidRDefault="00A26103" w:rsidP="00A26103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retell key details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30D7E5" w14:textId="5C4EBC9A" w:rsidR="00A26103" w:rsidRPr="00E14E99" w:rsidRDefault="00E14DE7" w:rsidP="006D77C7">
            <w:pPr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  <w:bookmarkStart w:id="0" w:name="_GoBack"/>
            <w:bookmarkEnd w:id="0"/>
            <w:r w:rsidR="00BB1424">
              <w:rPr>
                <w:rFonts w:cs="Arial"/>
                <w:color w:val="000000"/>
                <w:szCs w:val="20"/>
              </w:rPr>
              <w:t xml:space="preserve">, </w:t>
            </w:r>
            <w:r w:rsidR="00194C0D">
              <w:rPr>
                <w:rFonts w:cs="Arial"/>
                <w:color w:val="000000"/>
                <w:szCs w:val="20"/>
              </w:rPr>
              <w:t>82, 98</w:t>
            </w:r>
          </w:p>
        </w:tc>
      </w:tr>
      <w:tr w:rsidR="00A26103" w:rsidRPr="00B039FD" w14:paraId="60AE1A91" w14:textId="77777777" w:rsidTr="00B733C5">
        <w:trPr>
          <w:cantSplit/>
          <w:trHeight w:val="426"/>
        </w:trPr>
        <w:tc>
          <w:tcPr>
            <w:tcW w:w="1912" w:type="pct"/>
            <w:tcBorders>
              <w:right w:val="single" w:sz="4" w:space="0" w:color="auto"/>
            </w:tcBorders>
          </w:tcPr>
          <w:p w14:paraId="7E259AED" w14:textId="2A666E54" w:rsidR="00A26103" w:rsidRDefault="00A26103" w:rsidP="00A26103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answer questions about key details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B56346" w14:textId="1712E66A" w:rsidR="00A26103" w:rsidRPr="00E14E99" w:rsidRDefault="00194C0D" w:rsidP="006D77C7">
            <w:pPr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10, 36, 58</w:t>
            </w:r>
          </w:p>
        </w:tc>
      </w:tr>
      <w:tr w:rsidR="00A26103" w:rsidRPr="00B039FD" w14:paraId="41E97F0A" w14:textId="77777777" w:rsidTr="00B733C5">
        <w:trPr>
          <w:cantSplit/>
          <w:trHeight w:val="426"/>
        </w:trPr>
        <w:tc>
          <w:tcPr>
            <w:tcW w:w="1912" w:type="pct"/>
            <w:tcBorders>
              <w:right w:val="single" w:sz="4" w:space="0" w:color="auto"/>
            </w:tcBorders>
          </w:tcPr>
          <w:p w14:paraId="123E17FA" w14:textId="63C99D06" w:rsidR="00A26103" w:rsidRDefault="00A26103" w:rsidP="00A26103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explain how the theme is developed by specific details in texts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2A897D" w14:textId="1F811CD9" w:rsidR="00B22DF3" w:rsidRPr="001D2A1F" w:rsidRDefault="00194C0D" w:rsidP="006D77C7">
            <w:pPr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</w:p>
        </w:tc>
      </w:tr>
      <w:tr w:rsidR="00A26103" w:rsidRPr="00B039FD" w14:paraId="245BD269" w14:textId="77777777" w:rsidTr="00B733C5">
        <w:trPr>
          <w:cantSplit/>
          <w:trHeight w:val="426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5BB7B6C" w14:textId="702BC83A" w:rsidR="00A26103" w:rsidRDefault="00A26103" w:rsidP="00A26103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summarize part of a text.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7AC170" w14:textId="2A2D36A3" w:rsidR="00A26103" w:rsidRPr="003D3E6A" w:rsidRDefault="00194C0D" w:rsidP="006D77C7">
            <w:pPr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  <w:r w:rsidR="00BB1424">
              <w:rPr>
                <w:rFonts w:cs="Arial"/>
                <w:color w:val="000000"/>
                <w:szCs w:val="20"/>
              </w:rPr>
              <w:t>, 134</w:t>
            </w:r>
          </w:p>
        </w:tc>
      </w:tr>
      <w:tr w:rsidR="00E903A9" w:rsidRPr="00B039FD" w14:paraId="53F2DE08" w14:textId="77777777" w:rsidTr="00E173C5">
        <w:trPr>
          <w:cantSplit/>
          <w:trHeight w:val="16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E059C" w14:textId="77777777" w:rsidR="00E903A9" w:rsidRPr="00B039FD" w:rsidRDefault="00E903A9" w:rsidP="001B3293">
            <w:r w:rsidRPr="00E173C5">
              <w:rPr>
                <w:rFonts w:cs="Arial"/>
                <w:b/>
                <w:szCs w:val="20"/>
              </w:rPr>
              <w:t>ELP Standard 2</w:t>
            </w:r>
          </w:p>
          <w:p w14:paraId="71DA04B1" w14:textId="77777777" w:rsidR="00E903A9" w:rsidRPr="00E173C5" w:rsidRDefault="00E903A9" w:rsidP="001B3293">
            <w:pPr>
              <w:rPr>
                <w:rFonts w:cs="Arial"/>
                <w:b/>
                <w:szCs w:val="20"/>
              </w:rPr>
            </w:pPr>
            <w:r w:rsidRPr="00B039FD">
              <w:rPr>
                <w:b/>
              </w:rPr>
              <w:t>An ELL can… participate in level appropriate oral and written exchanges of information, ideas, and analyses, in various social and academic contexts, responding to peer, audience, or reader comments and questions.</w:t>
            </w:r>
          </w:p>
        </w:tc>
      </w:tr>
      <w:tr w:rsidR="00514825" w:rsidRPr="00B039FD" w14:paraId="5D492A94" w14:textId="77777777" w:rsidTr="00E173C5">
        <w:trPr>
          <w:cantSplit/>
          <w:trHeight w:val="33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CA9C1" w14:textId="59DEC8AA" w:rsidR="00514825" w:rsidRPr="00E173C5" w:rsidRDefault="00514825" w:rsidP="003D3E6A">
            <w:pPr>
              <w:rPr>
                <w:b/>
              </w:rPr>
            </w:pPr>
            <w:r w:rsidRPr="00E173C5">
              <w:rPr>
                <w:b/>
              </w:rPr>
              <w:t xml:space="preserve">By the end of English language proficiency level </w:t>
            </w:r>
            <w:r w:rsidR="003D3E6A">
              <w:rPr>
                <w:b/>
              </w:rPr>
              <w:t>3</w:t>
            </w:r>
            <w:r w:rsidRPr="00E173C5">
              <w:rPr>
                <w:b/>
              </w:rPr>
              <w:t>, an ELL can…</w:t>
            </w:r>
          </w:p>
        </w:tc>
      </w:tr>
      <w:tr w:rsidR="00A26103" w:rsidRPr="00B039FD" w14:paraId="0428F2BD" w14:textId="77777777" w:rsidTr="00B733C5">
        <w:trPr>
          <w:cantSplit/>
          <w:trHeight w:val="33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50B4570E" w14:textId="1570B441" w:rsidR="00A26103" w:rsidRPr="00E173C5" w:rsidRDefault="00A26103" w:rsidP="000600E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participate in conversations, discussions, and written exchanges about familiar topics, texts, and issues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A208" w14:textId="6380C861" w:rsidR="00A26103" w:rsidRPr="000D3964" w:rsidRDefault="009A5642" w:rsidP="001B329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23, 38, 47</w:t>
            </w:r>
          </w:p>
        </w:tc>
      </w:tr>
      <w:tr w:rsidR="00A26103" w:rsidRPr="00B039FD" w14:paraId="3C534861" w14:textId="77777777" w:rsidTr="00B733C5">
        <w:trPr>
          <w:cantSplit/>
          <w:trHeight w:val="330"/>
        </w:trPr>
        <w:tc>
          <w:tcPr>
            <w:tcW w:w="1912" w:type="pct"/>
            <w:tcBorders>
              <w:right w:val="single" w:sz="4" w:space="0" w:color="auto"/>
            </w:tcBorders>
          </w:tcPr>
          <w:p w14:paraId="2C5B17A3" w14:textId="12550F49" w:rsidR="00A26103" w:rsidRDefault="00A26103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build on the ideas of others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9FF5" w14:textId="1FFD5B42" w:rsidR="00A26103" w:rsidRPr="000D3964" w:rsidRDefault="009A5642" w:rsidP="001B329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49, 61, 73</w:t>
            </w:r>
          </w:p>
        </w:tc>
      </w:tr>
      <w:tr w:rsidR="001D2A1F" w:rsidRPr="00B039FD" w14:paraId="5FBAAFCB" w14:textId="77777777" w:rsidTr="00B733C5">
        <w:trPr>
          <w:cantSplit/>
          <w:trHeight w:val="330"/>
        </w:trPr>
        <w:tc>
          <w:tcPr>
            <w:tcW w:w="1912" w:type="pct"/>
            <w:tcBorders>
              <w:right w:val="single" w:sz="4" w:space="0" w:color="auto"/>
            </w:tcBorders>
          </w:tcPr>
          <w:p w14:paraId="620C8AED" w14:textId="5B74E7AC" w:rsidR="001D2A1F" w:rsidRDefault="001D2A1F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express his or her own ideas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9033" w14:textId="61A985C7" w:rsidR="001D2A1F" w:rsidRPr="001D2A1F" w:rsidRDefault="009A5642" w:rsidP="001B329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38, 47, 72</w:t>
            </w:r>
          </w:p>
        </w:tc>
      </w:tr>
      <w:tr w:rsidR="00A26103" w:rsidRPr="00B039FD" w14:paraId="63E6E0B5" w14:textId="77777777" w:rsidTr="00B733C5">
        <w:trPr>
          <w:cantSplit/>
          <w:trHeight w:val="330"/>
        </w:trPr>
        <w:tc>
          <w:tcPr>
            <w:tcW w:w="1912" w:type="pct"/>
            <w:tcBorders>
              <w:right w:val="single" w:sz="4" w:space="0" w:color="auto"/>
            </w:tcBorders>
          </w:tcPr>
          <w:p w14:paraId="17F6F297" w14:textId="62C7DEC0" w:rsidR="00A26103" w:rsidRPr="00A26103" w:rsidRDefault="00A26103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ask and answer relevant questions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749" w14:textId="06600DD9" w:rsidR="00A26103" w:rsidRPr="000D3964" w:rsidRDefault="0008122C" w:rsidP="001B329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10, </w:t>
            </w:r>
            <w:r w:rsidR="009A5642">
              <w:rPr>
                <w:rFonts w:cs="Arial"/>
                <w:szCs w:val="20"/>
              </w:rPr>
              <w:t>61, 97</w:t>
            </w:r>
          </w:p>
        </w:tc>
      </w:tr>
      <w:tr w:rsidR="001D2A1F" w:rsidRPr="00B039FD" w14:paraId="42815068" w14:textId="77777777" w:rsidTr="00B733C5">
        <w:trPr>
          <w:cantSplit/>
          <w:trHeight w:val="330"/>
        </w:trPr>
        <w:tc>
          <w:tcPr>
            <w:tcW w:w="1912" w:type="pct"/>
            <w:tcBorders>
              <w:right w:val="single" w:sz="4" w:space="0" w:color="auto"/>
            </w:tcBorders>
          </w:tcPr>
          <w:p w14:paraId="2B475CE4" w14:textId="559205D8" w:rsidR="001D2A1F" w:rsidRPr="00A26103" w:rsidRDefault="001D2A1F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add relevant information and evidence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6833" w14:textId="683D33D9" w:rsidR="001D2A1F" w:rsidRPr="000D3964" w:rsidRDefault="009A5642" w:rsidP="001B329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59, 85</w:t>
            </w:r>
            <w:r w:rsidR="00CF4D10">
              <w:rPr>
                <w:rFonts w:cs="Arial"/>
                <w:szCs w:val="20"/>
              </w:rPr>
              <w:t>, 97</w:t>
            </w:r>
          </w:p>
        </w:tc>
      </w:tr>
      <w:tr w:rsidR="00A26103" w:rsidRPr="00B039FD" w14:paraId="315F7080" w14:textId="77777777" w:rsidTr="00B733C5">
        <w:trPr>
          <w:cantSplit/>
          <w:trHeight w:val="330"/>
        </w:trPr>
        <w:tc>
          <w:tcPr>
            <w:tcW w:w="1912" w:type="pct"/>
            <w:tcBorders>
              <w:right w:val="single" w:sz="4" w:space="0" w:color="auto"/>
            </w:tcBorders>
          </w:tcPr>
          <w:p w14:paraId="75F68490" w14:textId="3DCBD407" w:rsidR="00A26103" w:rsidRDefault="00A26103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restate some of the key ideas expressed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7FE7" w14:textId="3A45DB65" w:rsidR="00A26103" w:rsidRPr="000D3964" w:rsidRDefault="00CF4D10" w:rsidP="001B329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76, </w:t>
            </w:r>
            <w:r w:rsidR="008D6987">
              <w:rPr>
                <w:rFonts w:cs="Arial"/>
                <w:szCs w:val="20"/>
              </w:rPr>
              <w:t>133, 145</w:t>
            </w:r>
          </w:p>
        </w:tc>
      </w:tr>
      <w:tr w:rsidR="00A26103" w:rsidRPr="00B039FD" w14:paraId="5FB81F07" w14:textId="77777777" w:rsidTr="00B733C5">
        <w:trPr>
          <w:cantSplit/>
          <w:trHeight w:val="330"/>
        </w:trPr>
        <w:tc>
          <w:tcPr>
            <w:tcW w:w="1912" w:type="pct"/>
            <w:tcBorders>
              <w:right w:val="single" w:sz="4" w:space="0" w:color="auto"/>
            </w:tcBorders>
          </w:tcPr>
          <w:p w14:paraId="356B9F17" w14:textId="1B67F221" w:rsidR="00A26103" w:rsidRPr="00A26103" w:rsidRDefault="00A26103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follow rules for discussion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FEDB" w14:textId="54FBB6B0" w:rsidR="00A26103" w:rsidRPr="000D3964" w:rsidRDefault="009A5642" w:rsidP="001B329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59</w:t>
            </w:r>
            <w:r w:rsidR="00CF4D10">
              <w:rPr>
                <w:rFonts w:cs="Arial"/>
                <w:szCs w:val="20"/>
              </w:rPr>
              <w:t>, 116, 119</w:t>
            </w:r>
          </w:p>
        </w:tc>
      </w:tr>
      <w:tr w:rsidR="001D2A1F" w:rsidRPr="00B039FD" w14:paraId="00F96E15" w14:textId="77777777" w:rsidTr="00B733C5">
        <w:trPr>
          <w:cantSplit/>
          <w:trHeight w:val="330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58B38F8" w14:textId="7192CDBC" w:rsidR="001D2A1F" w:rsidRDefault="001D2A1F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ask questions to gain information or clarify understanding.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4B60" w14:textId="285918C5" w:rsidR="001D2A1F" w:rsidRPr="000D3964" w:rsidRDefault="009A5642" w:rsidP="001B3293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25, 26, 61</w:t>
            </w:r>
          </w:p>
        </w:tc>
      </w:tr>
      <w:tr w:rsidR="00570838" w:rsidRPr="00B039FD" w14:paraId="443CD121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5F462" w14:textId="1FBFF084" w:rsidR="00570838" w:rsidRPr="00E173C5" w:rsidRDefault="00A26103" w:rsidP="001B3293">
            <w:pPr>
              <w:rPr>
                <w:rFonts w:cs="Arial"/>
                <w:b/>
                <w:szCs w:val="20"/>
              </w:rPr>
            </w:pPr>
            <w:r>
              <w:br w:type="page"/>
            </w:r>
            <w:r w:rsidR="008005D8">
              <w:br w:type="page"/>
            </w:r>
            <w:r w:rsidR="00570838" w:rsidRPr="00E173C5">
              <w:rPr>
                <w:rFonts w:cs="Arial"/>
                <w:b/>
                <w:szCs w:val="20"/>
              </w:rPr>
              <w:t>ELP Standard 3</w:t>
            </w:r>
          </w:p>
          <w:p w14:paraId="7D7D1FE0" w14:textId="21E5C9C7" w:rsidR="00570838" w:rsidRPr="00E173C5" w:rsidRDefault="00570838" w:rsidP="001B3293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An ELL can… </w:t>
            </w:r>
            <w:r w:rsidRPr="00E173C5">
              <w:rPr>
                <w:rFonts w:cs="Arial"/>
                <w:b/>
              </w:rPr>
              <w:t>speak and write about level-appropriate complex literary and informational texts and topics.</w:t>
            </w:r>
          </w:p>
        </w:tc>
      </w:tr>
      <w:tr w:rsidR="00570838" w:rsidRPr="00B039FD" w14:paraId="005091FB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FC976" w14:textId="6BE07823" w:rsidR="00570838" w:rsidRPr="00E173C5" w:rsidRDefault="00570838" w:rsidP="003D3E6A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By the end of English language proficiency level </w:t>
            </w:r>
            <w:r w:rsidR="003D3E6A">
              <w:rPr>
                <w:rFonts w:cs="Arial"/>
                <w:b/>
                <w:szCs w:val="20"/>
              </w:rPr>
              <w:t>3</w:t>
            </w:r>
            <w:r w:rsidRPr="00E173C5">
              <w:rPr>
                <w:rFonts w:cs="Arial"/>
                <w:b/>
                <w:szCs w:val="20"/>
              </w:rPr>
              <w:t>, an ELL can…</w:t>
            </w:r>
          </w:p>
        </w:tc>
      </w:tr>
      <w:tr w:rsidR="00A26103" w:rsidRPr="00B039FD" w14:paraId="4F5503B2" w14:textId="77777777" w:rsidTr="00B733C5">
        <w:trPr>
          <w:cantSplit/>
          <w:trHeight w:val="474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1082B052" w14:textId="77777777" w:rsidR="00A26103" w:rsidRPr="00E173C5" w:rsidRDefault="00A26103" w:rsidP="00E173C5">
            <w:pPr>
              <w:rPr>
                <w:rFonts w:cs="Arial"/>
                <w:szCs w:val="20"/>
              </w:rPr>
            </w:pPr>
            <w:r w:rsidRPr="00B039FD">
              <w:t xml:space="preserve">with support, </w:t>
            </w:r>
          </w:p>
          <w:p w14:paraId="5033ADAB" w14:textId="0ACB867C" w:rsidR="00A26103" w:rsidRPr="00A26103" w:rsidRDefault="00A26103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deliver short oral presentations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94F4" w14:textId="390300E7" w:rsidR="00A26103" w:rsidRPr="00E173C5" w:rsidRDefault="008D6987" w:rsidP="005B2D9F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86, </w:t>
            </w:r>
            <w:r w:rsidR="000A628D">
              <w:rPr>
                <w:rFonts w:cs="Arial"/>
                <w:szCs w:val="20"/>
              </w:rPr>
              <w:t xml:space="preserve">107, </w:t>
            </w:r>
            <w:r>
              <w:rPr>
                <w:rFonts w:cs="Arial"/>
                <w:szCs w:val="20"/>
              </w:rPr>
              <w:t>122</w:t>
            </w:r>
          </w:p>
        </w:tc>
      </w:tr>
      <w:tr w:rsidR="000944E4" w:rsidRPr="00B039FD" w14:paraId="5F60F9DE" w14:textId="77777777" w:rsidTr="00B733C5">
        <w:trPr>
          <w:cantSplit/>
          <w:trHeight w:val="472"/>
        </w:trPr>
        <w:tc>
          <w:tcPr>
            <w:tcW w:w="1912" w:type="pct"/>
            <w:tcBorders>
              <w:right w:val="single" w:sz="4" w:space="0" w:color="auto"/>
            </w:tcBorders>
          </w:tcPr>
          <w:p w14:paraId="2788C52F" w14:textId="04025428" w:rsidR="000944E4" w:rsidRPr="00A26103" w:rsidRDefault="000944E4" w:rsidP="00E173C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compose simple written narratives or informational texts about familiar texts, topics, experiences, or events.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5685" w14:textId="76A1504F" w:rsidR="000944E4" w:rsidRPr="00E173C5" w:rsidRDefault="00534538" w:rsidP="008834D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17, 41, 89</w:t>
            </w:r>
          </w:p>
        </w:tc>
      </w:tr>
      <w:tr w:rsidR="001F4193" w:rsidRPr="00B039FD" w14:paraId="55F63920" w14:textId="77777777" w:rsidTr="00B733C5">
        <w:trPr>
          <w:cantSplit/>
          <w:trHeight w:val="472"/>
        </w:trPr>
        <w:tc>
          <w:tcPr>
            <w:tcW w:w="1912" w:type="pct"/>
            <w:tcBorders>
              <w:right w:val="single" w:sz="4" w:space="0" w:color="auto"/>
            </w:tcBorders>
          </w:tcPr>
          <w:p w14:paraId="265E936A" w14:textId="70402C72" w:rsidR="001F4193" w:rsidRPr="00A26103" w:rsidRDefault="001F4193" w:rsidP="00E173C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compose written informational text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1437" w14:textId="116EBF83" w:rsidR="001F4193" w:rsidRPr="00E173C5" w:rsidRDefault="00534538" w:rsidP="008834D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17, 89</w:t>
            </w:r>
          </w:p>
        </w:tc>
      </w:tr>
      <w:tr w:rsidR="001F4193" w:rsidRPr="00B039FD" w14:paraId="0ACA08D3" w14:textId="77777777" w:rsidTr="00B733C5">
        <w:trPr>
          <w:cantSplit/>
          <w:trHeight w:val="472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61FA74D6" w14:textId="7C8072CB" w:rsidR="001F4193" w:rsidRPr="00B039FD" w:rsidRDefault="001F4193" w:rsidP="00A2610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develop the topic with a few details about familiar texts, topics, or events.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2B61" w14:textId="2BFAD24B" w:rsidR="001F4193" w:rsidRPr="00E173C5" w:rsidRDefault="00534538" w:rsidP="008834D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77, 89</w:t>
            </w:r>
          </w:p>
        </w:tc>
      </w:tr>
      <w:tr w:rsidR="00135177" w:rsidRPr="00B039FD" w14:paraId="1399C7DF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F365C" w14:textId="10F66E8D" w:rsidR="00135177" w:rsidRPr="00135177" w:rsidRDefault="000600EC" w:rsidP="001B3293">
            <w:pPr>
              <w:rPr>
                <w:rFonts w:cs="Arial"/>
                <w:b/>
                <w:szCs w:val="20"/>
              </w:rPr>
            </w:pPr>
            <w:r>
              <w:br w:type="page"/>
            </w:r>
            <w:r w:rsidR="00AC5639">
              <w:br w:type="page"/>
            </w:r>
            <w:r w:rsidR="00135177" w:rsidRPr="00135177">
              <w:rPr>
                <w:rFonts w:cs="Arial"/>
                <w:b/>
                <w:szCs w:val="20"/>
              </w:rPr>
              <w:t xml:space="preserve">ELP Standard </w:t>
            </w:r>
            <w:r w:rsidR="00135177">
              <w:rPr>
                <w:rFonts w:cs="Arial"/>
                <w:b/>
                <w:szCs w:val="20"/>
              </w:rPr>
              <w:t>4</w:t>
            </w:r>
          </w:p>
          <w:p w14:paraId="4A755DBC" w14:textId="7DFEEEA4" w:rsidR="00135177" w:rsidRPr="00135177" w:rsidRDefault="00135177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135177">
              <w:rPr>
                <w:b/>
              </w:rPr>
              <w:t>construct level appropriate oral and written claims and support them with reasoning and evidence.</w:t>
            </w:r>
          </w:p>
        </w:tc>
      </w:tr>
      <w:tr w:rsidR="00135177" w:rsidRPr="00B039FD" w14:paraId="38F3E6F6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56FEF" w14:textId="17AA4044" w:rsidR="00135177" w:rsidRPr="00E173C5" w:rsidRDefault="00135177" w:rsidP="003D3E6A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By the end of English language proficiency level </w:t>
            </w:r>
            <w:r w:rsidR="003D3E6A">
              <w:rPr>
                <w:rFonts w:cs="Arial"/>
                <w:b/>
                <w:szCs w:val="20"/>
              </w:rPr>
              <w:t>3</w:t>
            </w:r>
            <w:r w:rsidRPr="00E173C5">
              <w:rPr>
                <w:rFonts w:cs="Arial"/>
                <w:b/>
                <w:szCs w:val="20"/>
              </w:rPr>
              <w:t>, an ELL can…</w:t>
            </w:r>
          </w:p>
        </w:tc>
      </w:tr>
      <w:tr w:rsidR="00A26103" w:rsidRPr="00B039FD" w14:paraId="440ED8C9" w14:textId="77777777" w:rsidTr="00B733C5">
        <w:trPr>
          <w:cantSplit/>
          <w:trHeight w:val="30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3E2BE47B" w14:textId="2FE523D7" w:rsidR="00A26103" w:rsidRPr="00A26103" w:rsidRDefault="00A26103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construct a claim about familiar topics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B9C1" w14:textId="77CBD7B3" w:rsidR="00A26103" w:rsidRPr="00E173C5" w:rsidRDefault="00534538" w:rsidP="006D77C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29, </w:t>
            </w:r>
            <w:r w:rsidR="008D6987">
              <w:rPr>
                <w:rFonts w:cs="Arial"/>
                <w:szCs w:val="20"/>
              </w:rPr>
              <w:t>1</w:t>
            </w:r>
            <w:r w:rsidR="000A628D">
              <w:rPr>
                <w:rFonts w:cs="Arial"/>
                <w:szCs w:val="20"/>
              </w:rPr>
              <w:t>37</w:t>
            </w:r>
          </w:p>
        </w:tc>
      </w:tr>
      <w:tr w:rsidR="002C433C" w:rsidRPr="00B039FD" w14:paraId="6C4DF446" w14:textId="77777777" w:rsidTr="00B733C5">
        <w:trPr>
          <w:cantSplit/>
          <w:trHeight w:val="300"/>
        </w:trPr>
        <w:tc>
          <w:tcPr>
            <w:tcW w:w="1912" w:type="pct"/>
            <w:tcBorders>
              <w:right w:val="single" w:sz="4" w:space="0" w:color="auto"/>
            </w:tcBorders>
          </w:tcPr>
          <w:p w14:paraId="3BC6D8BB" w14:textId="068748EA" w:rsidR="002C433C" w:rsidRPr="00A26103" w:rsidRDefault="002C433C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lastRenderedPageBreak/>
              <w:t>introduce the topic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47BD" w14:textId="354C39F7" w:rsidR="002C433C" w:rsidRPr="00E173C5" w:rsidRDefault="00534538" w:rsidP="006D77C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29, 137</w:t>
            </w:r>
          </w:p>
        </w:tc>
      </w:tr>
      <w:tr w:rsidR="002C433C" w:rsidRPr="00B039FD" w14:paraId="4DC07840" w14:textId="77777777" w:rsidTr="00B733C5">
        <w:trPr>
          <w:cantSplit/>
          <w:trHeight w:val="300"/>
        </w:trPr>
        <w:tc>
          <w:tcPr>
            <w:tcW w:w="1912" w:type="pct"/>
            <w:tcBorders>
              <w:right w:val="single" w:sz="4" w:space="0" w:color="auto"/>
            </w:tcBorders>
          </w:tcPr>
          <w:p w14:paraId="05A120BD" w14:textId="3C85A479" w:rsidR="002C433C" w:rsidRPr="00A26103" w:rsidRDefault="002C433C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provide sufficient reasons or facts to support the claim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9727" w14:textId="6591FDF1" w:rsidR="002C433C" w:rsidRPr="00E173C5" w:rsidRDefault="00534538" w:rsidP="006D77C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29, 137</w:t>
            </w:r>
          </w:p>
        </w:tc>
      </w:tr>
      <w:tr w:rsidR="002C433C" w:rsidRPr="00B039FD" w14:paraId="082CC47A" w14:textId="77777777" w:rsidTr="00B733C5">
        <w:trPr>
          <w:cantSplit/>
          <w:trHeight w:val="300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6BD21B38" w14:textId="1C665A80" w:rsidR="002C433C" w:rsidRDefault="002C433C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provide a concluding statement.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29BA" w14:textId="7D11980C" w:rsidR="002C433C" w:rsidRPr="00E173C5" w:rsidRDefault="00534538" w:rsidP="006D77C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</w:t>
            </w:r>
          </w:p>
        </w:tc>
      </w:tr>
      <w:tr w:rsidR="00135177" w:rsidRPr="00B039FD" w14:paraId="78C5A6CE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C6683" w14:textId="2B6A2782" w:rsidR="00135177" w:rsidRPr="00135177" w:rsidRDefault="008005D8" w:rsidP="001B3293">
            <w:pPr>
              <w:rPr>
                <w:rFonts w:cs="Arial"/>
                <w:b/>
                <w:szCs w:val="20"/>
              </w:rPr>
            </w:pPr>
            <w:r>
              <w:br w:type="page"/>
            </w:r>
            <w:r w:rsidR="00135177" w:rsidRPr="00135177">
              <w:rPr>
                <w:rFonts w:cs="Arial"/>
                <w:b/>
                <w:szCs w:val="20"/>
              </w:rPr>
              <w:t xml:space="preserve">ELP Standard </w:t>
            </w:r>
            <w:r w:rsidR="00135177">
              <w:rPr>
                <w:rFonts w:cs="Arial"/>
                <w:b/>
                <w:szCs w:val="20"/>
              </w:rPr>
              <w:t>5</w:t>
            </w:r>
          </w:p>
          <w:p w14:paraId="66557DBD" w14:textId="59108F48" w:rsidR="00135177" w:rsidRPr="00135177" w:rsidRDefault="00135177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135177">
              <w:rPr>
                <w:b/>
              </w:rPr>
              <w:t>conduct research and evaluate and communicate findings to answer questions or solve problems.</w:t>
            </w:r>
          </w:p>
        </w:tc>
      </w:tr>
      <w:tr w:rsidR="00135177" w:rsidRPr="00B039FD" w14:paraId="145FFB32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D234C" w14:textId="5DC9EEA6" w:rsidR="00135177" w:rsidRPr="00E173C5" w:rsidRDefault="00135177" w:rsidP="003D3E6A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By the end of English language proficiency level </w:t>
            </w:r>
            <w:r w:rsidR="003D3E6A">
              <w:rPr>
                <w:rFonts w:cs="Arial"/>
                <w:b/>
                <w:szCs w:val="20"/>
              </w:rPr>
              <w:t>3</w:t>
            </w:r>
            <w:r w:rsidRPr="00E173C5">
              <w:rPr>
                <w:rFonts w:cs="Arial"/>
                <w:b/>
                <w:szCs w:val="20"/>
              </w:rPr>
              <w:t>, an ELL can…</w:t>
            </w:r>
          </w:p>
        </w:tc>
      </w:tr>
      <w:tr w:rsidR="004B14CC" w:rsidRPr="00B039FD" w14:paraId="36CA3D6B" w14:textId="77777777" w:rsidTr="00B733C5">
        <w:trPr>
          <w:cantSplit/>
          <w:trHeight w:val="474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49992617" w14:textId="77777777" w:rsidR="004B14CC" w:rsidRPr="00135177" w:rsidRDefault="004B14CC" w:rsidP="00135177">
            <w:pPr>
              <w:rPr>
                <w:rFonts w:cs="Arial"/>
                <w:szCs w:val="20"/>
              </w:rPr>
            </w:pPr>
            <w:r>
              <w:t xml:space="preserve">with support, </w:t>
            </w:r>
          </w:p>
          <w:p w14:paraId="12329C54" w14:textId="0D571F1F" w:rsidR="004B14CC" w:rsidRPr="00A26103" w:rsidRDefault="004B14CC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carry out short research projects to answer a question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6B4E" w14:textId="154C380D" w:rsidR="004B14CC" w:rsidRPr="00E173C5" w:rsidRDefault="000A628D" w:rsidP="004B14CC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107</w:t>
            </w:r>
          </w:p>
        </w:tc>
      </w:tr>
      <w:tr w:rsidR="004B14CC" w:rsidRPr="00B039FD" w14:paraId="72DFAF40" w14:textId="77777777" w:rsidTr="00B733C5">
        <w:trPr>
          <w:cantSplit/>
          <w:trHeight w:val="474"/>
        </w:trPr>
        <w:tc>
          <w:tcPr>
            <w:tcW w:w="1912" w:type="pct"/>
            <w:tcBorders>
              <w:right w:val="single" w:sz="4" w:space="0" w:color="auto"/>
            </w:tcBorders>
          </w:tcPr>
          <w:p w14:paraId="644E1C23" w14:textId="5FB25E19" w:rsidR="004B14CC" w:rsidRPr="00A26103" w:rsidRDefault="004B14CC" w:rsidP="001351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gather information from multiple provided print and digital sources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55F0" w14:textId="2F486A75" w:rsidR="004B14CC" w:rsidRPr="00E173C5" w:rsidRDefault="000A628D" w:rsidP="001E47C6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107</w:t>
            </w:r>
          </w:p>
        </w:tc>
      </w:tr>
      <w:tr w:rsidR="004B14CC" w:rsidRPr="00B039FD" w14:paraId="6D61761A" w14:textId="77777777" w:rsidTr="00B733C5">
        <w:trPr>
          <w:cantSplit/>
          <w:trHeight w:val="474"/>
        </w:trPr>
        <w:tc>
          <w:tcPr>
            <w:tcW w:w="1912" w:type="pct"/>
            <w:tcBorders>
              <w:right w:val="single" w:sz="4" w:space="0" w:color="auto"/>
            </w:tcBorders>
          </w:tcPr>
          <w:p w14:paraId="0A532D01" w14:textId="620476E6" w:rsidR="004B14CC" w:rsidRPr="00A26103" w:rsidRDefault="004B14CC" w:rsidP="001351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paraphrase key information in a short written or oral report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317E" w14:textId="5839E284" w:rsidR="004B14CC" w:rsidRPr="000A628D" w:rsidRDefault="000A628D" w:rsidP="004B14CC">
            <w:pPr>
              <w:spacing w:before="40" w:after="4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szCs w:val="20"/>
              </w:rPr>
              <w:t xml:space="preserve">Standard not covered in this level of </w:t>
            </w:r>
            <w:r>
              <w:rPr>
                <w:rFonts w:cs="Arial"/>
                <w:i/>
                <w:iCs/>
                <w:szCs w:val="20"/>
              </w:rPr>
              <w:t>Life</w:t>
            </w:r>
          </w:p>
        </w:tc>
      </w:tr>
      <w:tr w:rsidR="000A628D" w:rsidRPr="00B039FD" w14:paraId="72980C73" w14:textId="77777777" w:rsidTr="00B733C5">
        <w:trPr>
          <w:cantSplit/>
          <w:trHeight w:val="474"/>
        </w:trPr>
        <w:tc>
          <w:tcPr>
            <w:tcW w:w="1912" w:type="pct"/>
            <w:tcBorders>
              <w:right w:val="single" w:sz="4" w:space="0" w:color="auto"/>
            </w:tcBorders>
          </w:tcPr>
          <w:p w14:paraId="4EFCC0A6" w14:textId="3AB4B5BA" w:rsidR="000A628D" w:rsidRPr="00A26103" w:rsidRDefault="000A628D" w:rsidP="000A62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include illustrations, diagrams, or other graphics as appropriate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8E39" w14:textId="1A0451FD" w:rsidR="000A628D" w:rsidRPr="00E173C5" w:rsidRDefault="000A628D" w:rsidP="000A628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Standard not covered in this level of </w:t>
            </w:r>
            <w:r>
              <w:rPr>
                <w:rFonts w:cs="Arial"/>
                <w:i/>
                <w:iCs/>
                <w:szCs w:val="20"/>
              </w:rPr>
              <w:t>Life</w:t>
            </w:r>
          </w:p>
        </w:tc>
      </w:tr>
      <w:tr w:rsidR="000A628D" w:rsidRPr="00B039FD" w14:paraId="748840AA" w14:textId="77777777" w:rsidTr="00B733C5">
        <w:trPr>
          <w:cantSplit/>
          <w:trHeight w:val="474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4E229F9F" w14:textId="383B7285" w:rsidR="000A628D" w:rsidRDefault="000A628D" w:rsidP="000A628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provide a list of sources.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7CBE" w14:textId="32CA21D7" w:rsidR="000A628D" w:rsidRPr="00E173C5" w:rsidRDefault="000A628D" w:rsidP="000A628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Standard not covered in this level of </w:t>
            </w:r>
            <w:r>
              <w:rPr>
                <w:rFonts w:cs="Arial"/>
                <w:i/>
                <w:iCs/>
                <w:szCs w:val="20"/>
              </w:rPr>
              <w:t>Life</w:t>
            </w:r>
          </w:p>
        </w:tc>
      </w:tr>
      <w:tr w:rsidR="004B14CC" w:rsidRPr="00B039FD" w14:paraId="224BB19D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50F78" w14:textId="27D8C82B" w:rsidR="004B14CC" w:rsidRPr="00135177" w:rsidRDefault="004B14CC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6</w:t>
            </w:r>
          </w:p>
          <w:p w14:paraId="4FEF16D4" w14:textId="7372EAEC" w:rsidR="004B14CC" w:rsidRPr="00135177" w:rsidRDefault="004B14CC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analyze and critique the arguments of others orally and in writing.</w:t>
            </w:r>
          </w:p>
        </w:tc>
      </w:tr>
      <w:tr w:rsidR="004B14CC" w:rsidRPr="00B039FD" w14:paraId="3695F78A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98B68" w14:textId="5EB869AD" w:rsidR="004B14CC" w:rsidRPr="00E173C5" w:rsidRDefault="004B14CC" w:rsidP="003D3E6A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By the end of English language proficiency level </w:t>
            </w:r>
            <w:r>
              <w:rPr>
                <w:rFonts w:cs="Arial"/>
                <w:b/>
                <w:szCs w:val="20"/>
              </w:rPr>
              <w:t>3</w:t>
            </w:r>
            <w:r w:rsidRPr="00E173C5">
              <w:rPr>
                <w:rFonts w:cs="Arial"/>
                <w:b/>
                <w:szCs w:val="20"/>
              </w:rPr>
              <w:t>, an ELL can…</w:t>
            </w:r>
          </w:p>
        </w:tc>
      </w:tr>
      <w:tr w:rsidR="004B14CC" w:rsidRPr="00B039FD" w14:paraId="223CD26B" w14:textId="77777777" w:rsidTr="00B733C5">
        <w:trPr>
          <w:cantSplit/>
          <w:trHeight w:val="585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32462C0C" w14:textId="77777777" w:rsidR="004B14CC" w:rsidRPr="00135177" w:rsidRDefault="004B14CC" w:rsidP="006D77C7">
            <w:pPr>
              <w:rPr>
                <w:rFonts w:cs="Arial"/>
                <w:szCs w:val="20"/>
              </w:rPr>
            </w:pPr>
            <w:r>
              <w:t xml:space="preserve">with support, </w:t>
            </w:r>
          </w:p>
          <w:p w14:paraId="3801BC12" w14:textId="50CA4F95" w:rsidR="004B14CC" w:rsidRPr="00E173C5" w:rsidRDefault="004B14CC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explain the reasons an author or a speaker gives to support a claim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4EFB" w14:textId="63164361" w:rsidR="004B14CC" w:rsidRPr="004B14CC" w:rsidRDefault="000A628D" w:rsidP="004B14CC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</w:t>
            </w:r>
          </w:p>
        </w:tc>
      </w:tr>
      <w:tr w:rsidR="004B14CC" w:rsidRPr="00B039FD" w14:paraId="0D33305F" w14:textId="77777777" w:rsidTr="00B733C5">
        <w:trPr>
          <w:cantSplit/>
          <w:trHeight w:val="585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6B22F52C" w14:textId="1126733A" w:rsidR="004B14CC" w:rsidRDefault="004B14CC" w:rsidP="00F541CA">
            <w:pPr>
              <w:pStyle w:val="ListParagraph"/>
              <w:numPr>
                <w:ilvl w:val="0"/>
                <w:numId w:val="1"/>
              </w:numPr>
              <w:ind w:left="330"/>
            </w:pPr>
            <w:r>
              <w:t>identify one or two reasons an author or a speaker gives to support the main point.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7898" w14:textId="41FBF105" w:rsidR="004B14CC" w:rsidRPr="00E173C5" w:rsidRDefault="000A628D" w:rsidP="000F7641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</w:t>
            </w:r>
          </w:p>
        </w:tc>
      </w:tr>
      <w:tr w:rsidR="004B14CC" w:rsidRPr="00B039FD" w14:paraId="49415B2D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CE426" w14:textId="40760743" w:rsidR="004B14CC" w:rsidRPr="00135177" w:rsidRDefault="004B14CC" w:rsidP="001B3293">
            <w:pPr>
              <w:rPr>
                <w:rFonts w:cs="Arial"/>
                <w:b/>
                <w:szCs w:val="20"/>
              </w:rPr>
            </w:pPr>
            <w:r>
              <w:br w:type="page"/>
            </w: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7</w:t>
            </w:r>
          </w:p>
          <w:p w14:paraId="2E49334A" w14:textId="1809C149" w:rsidR="004B14CC" w:rsidRPr="00135177" w:rsidRDefault="004B14CC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adapt language choices to purpose, task, and audience when speaking and writing.</w:t>
            </w:r>
          </w:p>
        </w:tc>
      </w:tr>
      <w:tr w:rsidR="004B14CC" w:rsidRPr="00B039FD" w14:paraId="00DA89CA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39726" w14:textId="1820EBE2" w:rsidR="004B14CC" w:rsidRPr="00E173C5" w:rsidRDefault="004B14CC" w:rsidP="003D3E6A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By the end of English language proficiency level </w:t>
            </w:r>
            <w:r>
              <w:rPr>
                <w:rFonts w:cs="Arial"/>
                <w:b/>
                <w:szCs w:val="20"/>
              </w:rPr>
              <w:t>3</w:t>
            </w:r>
            <w:r w:rsidRPr="00E173C5">
              <w:rPr>
                <w:rFonts w:cs="Arial"/>
                <w:b/>
                <w:szCs w:val="20"/>
              </w:rPr>
              <w:t>, an ELL can…</w:t>
            </w:r>
          </w:p>
        </w:tc>
      </w:tr>
      <w:tr w:rsidR="004B14CC" w:rsidRPr="00B039FD" w14:paraId="4145FE89" w14:textId="77777777" w:rsidTr="00B733C5">
        <w:trPr>
          <w:cantSplit/>
          <w:trHeight w:val="70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1431F426" w14:textId="1E905525" w:rsidR="004B14CC" w:rsidRPr="00A26103" w:rsidRDefault="004B14CC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adapt language choices and style according to purpose, task, and audience with developing ease in various social and academic contexts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F6DB" w14:textId="17CE6605" w:rsidR="009A6C4A" w:rsidRPr="00E173C5" w:rsidRDefault="008D7049" w:rsidP="000F7641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53, 65, 101</w:t>
            </w:r>
          </w:p>
        </w:tc>
      </w:tr>
      <w:tr w:rsidR="004B14CC" w:rsidRPr="00B039FD" w14:paraId="53010FE1" w14:textId="77777777" w:rsidTr="00B733C5">
        <w:trPr>
          <w:cantSplit/>
          <w:trHeight w:val="700"/>
        </w:trPr>
        <w:tc>
          <w:tcPr>
            <w:tcW w:w="1912" w:type="pct"/>
            <w:tcBorders>
              <w:right w:val="single" w:sz="4" w:space="0" w:color="auto"/>
            </w:tcBorders>
          </w:tcPr>
          <w:p w14:paraId="5CE7D36D" w14:textId="767CA8A2" w:rsidR="004B14CC" w:rsidRPr="00A26103" w:rsidRDefault="004B14CC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use an increasing number of general academic and content specific words and expressions in spoken and written texts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EDE4" w14:textId="6CBCA530" w:rsidR="004B14CC" w:rsidRPr="00E173C5" w:rsidRDefault="008D7049" w:rsidP="000F7641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22, 48, 52</w:t>
            </w:r>
          </w:p>
        </w:tc>
      </w:tr>
      <w:tr w:rsidR="004B14CC" w:rsidRPr="00B039FD" w14:paraId="6D77C2B4" w14:textId="77777777" w:rsidTr="00B733C5">
        <w:trPr>
          <w:cantSplit/>
          <w:trHeight w:val="700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6ACB1296" w14:textId="59E653E2" w:rsidR="004B14CC" w:rsidRDefault="004B14CC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show developing control of style and tone in spoken and written texts.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FB42" w14:textId="0A2ACFDF" w:rsidR="004B14CC" w:rsidRPr="00E173C5" w:rsidRDefault="008D7049" w:rsidP="000F7641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53, 65, 101</w:t>
            </w:r>
          </w:p>
        </w:tc>
      </w:tr>
    </w:tbl>
    <w:p w14:paraId="5146C70E" w14:textId="77777777" w:rsidR="000600EC" w:rsidRDefault="000600E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5"/>
        <w:gridCol w:w="5775"/>
      </w:tblGrid>
      <w:tr w:rsidR="00B279CD" w:rsidRPr="00B039FD" w14:paraId="4DAF5D77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00F62" w14:textId="0B017088" w:rsidR="00B279CD" w:rsidRPr="00135177" w:rsidRDefault="00B279CD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lastRenderedPageBreak/>
              <w:t xml:space="preserve">ELP Standard </w:t>
            </w:r>
            <w:r>
              <w:rPr>
                <w:rFonts w:cs="Arial"/>
                <w:b/>
                <w:szCs w:val="20"/>
              </w:rPr>
              <w:t>8</w:t>
            </w:r>
          </w:p>
          <w:p w14:paraId="7C5B17DC" w14:textId="00454D64" w:rsidR="00B279CD" w:rsidRPr="00135177" w:rsidRDefault="00B279CD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determine the meaning of words and phrases in oral presentations and literary and informational text.</w:t>
            </w:r>
          </w:p>
        </w:tc>
      </w:tr>
      <w:tr w:rsidR="00B279CD" w:rsidRPr="00B039FD" w14:paraId="5BB365C8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17286" w14:textId="7BAE4F9F" w:rsidR="00B279CD" w:rsidRPr="00E173C5" w:rsidRDefault="00B279CD" w:rsidP="003D3E6A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By the end of English language proficiency level </w:t>
            </w:r>
            <w:r w:rsidR="003D3E6A">
              <w:rPr>
                <w:rFonts w:cs="Arial"/>
                <w:b/>
                <w:szCs w:val="20"/>
              </w:rPr>
              <w:t>3</w:t>
            </w:r>
            <w:r w:rsidRPr="00E173C5">
              <w:rPr>
                <w:rFonts w:cs="Arial"/>
                <w:b/>
                <w:szCs w:val="20"/>
              </w:rPr>
              <w:t>, an ELL can…</w:t>
            </w:r>
          </w:p>
        </w:tc>
      </w:tr>
      <w:tr w:rsidR="00B733C5" w:rsidRPr="00B039FD" w14:paraId="58775B16" w14:textId="77777777" w:rsidTr="00AC5639">
        <w:trPr>
          <w:cantSplit/>
          <w:trHeight w:val="152"/>
        </w:trPr>
        <w:tc>
          <w:tcPr>
            <w:tcW w:w="1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F9E" w14:textId="77777777" w:rsidR="00B733C5" w:rsidRPr="00380AEA" w:rsidRDefault="00B733C5" w:rsidP="00380AEA">
            <w:pPr>
              <w:rPr>
                <w:rFonts w:cs="Arial"/>
                <w:szCs w:val="20"/>
              </w:rPr>
            </w:pPr>
            <w:r>
              <w:t xml:space="preserve">using context, questioning, and a developing knowledge of English and their native language(s)' morphology, </w:t>
            </w:r>
          </w:p>
          <w:p w14:paraId="20E974F3" w14:textId="34992D26" w:rsidR="00B733C5" w:rsidRPr="00E173C5" w:rsidRDefault="00B733C5" w:rsidP="006D77C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determine the meaning of general academic and content-specific words and phrases and frequently occurring expressions in spoken and written texts about familiar topics, experiences, or events.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1FD8" w14:textId="5EEDC739" w:rsidR="00B733C5" w:rsidRPr="00E173C5" w:rsidRDefault="008D7049" w:rsidP="0096475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108, 124, 132</w:t>
            </w:r>
          </w:p>
        </w:tc>
      </w:tr>
      <w:tr w:rsidR="00B733C5" w:rsidRPr="00B039FD" w14:paraId="6A72555C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5D8B" w14:textId="042349F0" w:rsidR="00B733C5" w:rsidRPr="00135177" w:rsidRDefault="00B733C5" w:rsidP="001B3293">
            <w:pPr>
              <w:rPr>
                <w:rFonts w:cs="Arial"/>
                <w:b/>
                <w:szCs w:val="20"/>
              </w:rPr>
            </w:pPr>
            <w:r>
              <w:br w:type="page"/>
            </w: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9</w:t>
            </w:r>
          </w:p>
          <w:p w14:paraId="23074F1A" w14:textId="5E3DF9B5" w:rsidR="00B733C5" w:rsidRPr="00135177" w:rsidRDefault="00B733C5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create clear and coherent level appropriate speech and text.</w:t>
            </w:r>
          </w:p>
        </w:tc>
      </w:tr>
      <w:tr w:rsidR="00B733C5" w:rsidRPr="00B039FD" w14:paraId="535B8365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19E1D" w14:textId="298FA073" w:rsidR="00B733C5" w:rsidRPr="00E173C5" w:rsidRDefault="00B733C5" w:rsidP="003D3E6A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By the end of English language proficiency level </w:t>
            </w:r>
            <w:r w:rsidR="003D3E6A">
              <w:rPr>
                <w:rFonts w:cs="Arial"/>
                <w:b/>
                <w:szCs w:val="20"/>
              </w:rPr>
              <w:t>3</w:t>
            </w:r>
            <w:r w:rsidRPr="00E173C5">
              <w:rPr>
                <w:rFonts w:cs="Arial"/>
                <w:b/>
                <w:szCs w:val="20"/>
              </w:rPr>
              <w:t>, an ELL can…</w:t>
            </w:r>
          </w:p>
        </w:tc>
      </w:tr>
      <w:tr w:rsidR="00B733C5" w:rsidRPr="00B039FD" w14:paraId="3A4F98D2" w14:textId="77777777" w:rsidTr="00B733C5">
        <w:trPr>
          <w:cantSplit/>
          <w:trHeight w:val="591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5ADA3EDD" w14:textId="5EC9AF7A" w:rsidR="00B733C5" w:rsidRPr="00A26103" w:rsidRDefault="00B733C5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recount a longer, more detailed sequence of events or steps in a process, with a clear sequential or chronological structure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4C8" w14:textId="6AED3D49" w:rsidR="00B733C5" w:rsidRPr="00E173C5" w:rsidRDefault="008D7049" w:rsidP="008834D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40, 44</w:t>
            </w:r>
          </w:p>
        </w:tc>
      </w:tr>
      <w:tr w:rsidR="002C433C" w:rsidRPr="00B039FD" w14:paraId="3A1EA441" w14:textId="77777777" w:rsidTr="00B733C5">
        <w:trPr>
          <w:cantSplit/>
          <w:trHeight w:val="588"/>
        </w:trPr>
        <w:tc>
          <w:tcPr>
            <w:tcW w:w="1912" w:type="pct"/>
            <w:tcBorders>
              <w:right w:val="single" w:sz="4" w:space="0" w:color="auto"/>
            </w:tcBorders>
          </w:tcPr>
          <w:p w14:paraId="6FA534DC" w14:textId="091F83A1" w:rsidR="002C433C" w:rsidRPr="00A26103" w:rsidRDefault="002C433C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introduce and develop an informational topic with facts, details, and evidence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DF0C" w14:textId="657DE813" w:rsidR="002C433C" w:rsidRPr="00E173C5" w:rsidRDefault="00A577D5" w:rsidP="008834D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17, </w:t>
            </w:r>
            <w:r w:rsidR="008D7049">
              <w:rPr>
                <w:rFonts w:cs="Arial"/>
                <w:szCs w:val="20"/>
              </w:rPr>
              <w:t>77</w:t>
            </w:r>
            <w:r>
              <w:rPr>
                <w:rFonts w:cs="Arial"/>
                <w:szCs w:val="20"/>
              </w:rPr>
              <w:t>, 89</w:t>
            </w:r>
          </w:p>
        </w:tc>
      </w:tr>
      <w:tr w:rsidR="002C433C" w:rsidRPr="00B039FD" w14:paraId="6C52B436" w14:textId="77777777" w:rsidTr="00B733C5">
        <w:trPr>
          <w:cantSplit/>
          <w:trHeight w:val="588"/>
        </w:trPr>
        <w:tc>
          <w:tcPr>
            <w:tcW w:w="1912" w:type="pct"/>
            <w:tcBorders>
              <w:right w:val="single" w:sz="4" w:space="0" w:color="auto"/>
            </w:tcBorders>
          </w:tcPr>
          <w:p w14:paraId="449023BC" w14:textId="5186BDA0" w:rsidR="002C433C" w:rsidRPr="00A26103" w:rsidRDefault="002C433C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use a variety of more complex transitions to link the major sections of speech and text and to clarify relationships among events and ideas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C022" w14:textId="3663E528" w:rsidR="002C433C" w:rsidRPr="00E173C5" w:rsidRDefault="00A577D5" w:rsidP="008834D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29, 89, 149</w:t>
            </w:r>
          </w:p>
        </w:tc>
      </w:tr>
      <w:tr w:rsidR="002C433C" w:rsidRPr="00B039FD" w14:paraId="127353E8" w14:textId="77777777" w:rsidTr="00B733C5">
        <w:trPr>
          <w:cantSplit/>
          <w:trHeight w:val="588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BD86FFB" w14:textId="68349EB3" w:rsidR="002C433C" w:rsidRDefault="002C433C" w:rsidP="006D77C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provide a concluding section or statement.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CD77" w14:textId="3418D110" w:rsidR="002C433C" w:rsidRPr="00E173C5" w:rsidRDefault="00A577D5" w:rsidP="008834D7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137</w:t>
            </w:r>
          </w:p>
        </w:tc>
      </w:tr>
      <w:tr w:rsidR="00B733C5" w:rsidRPr="00B039FD" w14:paraId="5255FFB8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500FF" w14:textId="638CC3F9" w:rsidR="00B733C5" w:rsidRPr="00135177" w:rsidRDefault="00B733C5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10</w:t>
            </w:r>
          </w:p>
          <w:p w14:paraId="3E4403E3" w14:textId="2DCFF9D3" w:rsidR="00B733C5" w:rsidRPr="00135177" w:rsidRDefault="00B733C5" w:rsidP="001B3293">
            <w:pPr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demonstrate command of the conventions of standard English to communicate in level</w:t>
            </w:r>
            <w:r>
              <w:rPr>
                <w:b/>
              </w:rPr>
              <w:t xml:space="preserve"> </w:t>
            </w:r>
            <w:r w:rsidRPr="00B279CD">
              <w:rPr>
                <w:b/>
              </w:rPr>
              <w:t>appropriate speech and writing.</w:t>
            </w:r>
          </w:p>
        </w:tc>
      </w:tr>
      <w:tr w:rsidR="00B733C5" w:rsidRPr="00B039FD" w14:paraId="5CDA3BEB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01108" w14:textId="72AB12E4" w:rsidR="00B733C5" w:rsidRPr="00E173C5" w:rsidRDefault="00B733C5" w:rsidP="003D3E6A">
            <w:pPr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By the end of English language proficiency level </w:t>
            </w:r>
            <w:r w:rsidR="003D3E6A">
              <w:rPr>
                <w:rFonts w:cs="Arial"/>
                <w:b/>
                <w:szCs w:val="20"/>
              </w:rPr>
              <w:t>3</w:t>
            </w:r>
            <w:r w:rsidRPr="00E173C5">
              <w:rPr>
                <w:rFonts w:cs="Arial"/>
                <w:b/>
                <w:szCs w:val="20"/>
              </w:rPr>
              <w:t>, an ELL can…</w:t>
            </w:r>
          </w:p>
        </w:tc>
      </w:tr>
      <w:tr w:rsidR="00B733C5" w:rsidRPr="00B039FD" w14:paraId="0DFF43F9" w14:textId="77777777" w:rsidTr="00B733C5">
        <w:trPr>
          <w:cantSplit/>
          <w:trHeight w:val="395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3B39824F" w14:textId="77777777" w:rsidR="00B733C5" w:rsidRPr="00B279CD" w:rsidRDefault="00B733C5" w:rsidP="006D77C7">
            <w:pPr>
              <w:rPr>
                <w:rFonts w:cs="Arial"/>
                <w:szCs w:val="20"/>
              </w:rPr>
            </w:pPr>
            <w:r>
              <w:t xml:space="preserve">with support, </w:t>
            </w:r>
          </w:p>
          <w:p w14:paraId="0F9FAA37" w14:textId="52CFCB69" w:rsidR="00B733C5" w:rsidRPr="00E173C5" w:rsidRDefault="00B733C5" w:rsidP="00A2610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use simple phrases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1C16" w14:textId="311FF562" w:rsidR="00B733C5" w:rsidRPr="00E173C5" w:rsidRDefault="00A577D5" w:rsidP="00610DC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110</w:t>
            </w:r>
          </w:p>
        </w:tc>
      </w:tr>
      <w:tr w:rsidR="00B733C5" w:rsidRPr="00B039FD" w14:paraId="3BD04287" w14:textId="77777777" w:rsidTr="00B733C5">
        <w:trPr>
          <w:cantSplit/>
          <w:trHeight w:val="395"/>
        </w:trPr>
        <w:tc>
          <w:tcPr>
            <w:tcW w:w="1912" w:type="pct"/>
            <w:tcBorders>
              <w:right w:val="single" w:sz="4" w:space="0" w:color="auto"/>
            </w:tcBorders>
          </w:tcPr>
          <w:p w14:paraId="549CF566" w14:textId="15509DE1" w:rsidR="00B733C5" w:rsidRDefault="00B733C5" w:rsidP="00A2610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use simple clauses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1EE0" w14:textId="292D9086" w:rsidR="00B733C5" w:rsidRPr="00E173C5" w:rsidRDefault="00A577D5" w:rsidP="00751CEE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120</w:t>
            </w:r>
          </w:p>
        </w:tc>
      </w:tr>
      <w:tr w:rsidR="00B733C5" w:rsidRPr="00B039FD" w14:paraId="3E9961EF" w14:textId="77777777" w:rsidTr="00B733C5">
        <w:trPr>
          <w:cantSplit/>
          <w:trHeight w:val="395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F951600" w14:textId="0F05EBF7" w:rsidR="00B733C5" w:rsidRDefault="00B733C5" w:rsidP="00876E0A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produce and expand simple, compound, and a few complex sentences.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D97D" w14:textId="67BBAA0D" w:rsidR="00B733C5" w:rsidRPr="00E173C5" w:rsidRDefault="00DE0EC8" w:rsidP="00610DC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35, 116, 133</w:t>
            </w:r>
          </w:p>
        </w:tc>
      </w:tr>
    </w:tbl>
    <w:p w14:paraId="31F4EA5E" w14:textId="77777777" w:rsidR="009C5D91" w:rsidRPr="00B279CD" w:rsidRDefault="009C5D91"/>
    <w:sectPr w:rsidR="009C5D91" w:rsidRPr="00B279CD" w:rsidSect="009A0EE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E955" w14:textId="77777777" w:rsidR="00C125B8" w:rsidRDefault="00C125B8" w:rsidP="00514825">
      <w:r>
        <w:separator/>
      </w:r>
    </w:p>
  </w:endnote>
  <w:endnote w:type="continuationSeparator" w:id="0">
    <w:p w14:paraId="1913DEDF" w14:textId="77777777" w:rsidR="00C125B8" w:rsidRDefault="00C125B8" w:rsidP="0051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0536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A781A" w14:textId="2BB0119C" w:rsidR="00616A28" w:rsidRDefault="00616A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23C65" w14:textId="11F373A6" w:rsidR="00616A28" w:rsidRDefault="00616A28" w:rsidP="009A0EE9">
    <w:pPr>
      <w:pStyle w:val="Footer"/>
    </w:pPr>
    <w:r>
      <w:rPr>
        <w:noProof/>
      </w:rPr>
      <w:drawing>
        <wp:inline distT="0" distB="0" distL="0" distR="0" wp14:anchorId="43A8730F" wp14:editId="3052D26E">
          <wp:extent cx="1796495" cy="284705"/>
          <wp:effectExtent l="0" t="0" r="0" b="1270"/>
          <wp:docPr id="8" name="Picture 8" descr="Image result for national geographic cengag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mage result for national geographic cengage lear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95" cy="28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1B077" w14:textId="77777777" w:rsidR="00C125B8" w:rsidRDefault="00C125B8" w:rsidP="00514825">
      <w:r>
        <w:separator/>
      </w:r>
    </w:p>
  </w:footnote>
  <w:footnote w:type="continuationSeparator" w:id="0">
    <w:p w14:paraId="016B8450" w14:textId="77777777" w:rsidR="00C125B8" w:rsidRDefault="00C125B8" w:rsidP="0051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2C32" w14:textId="77777777" w:rsidR="00616A28" w:rsidRPr="00514825" w:rsidRDefault="00616A28" w:rsidP="00514825">
    <w:pPr>
      <w:pStyle w:val="Header"/>
      <w:jc w:val="center"/>
      <w:rPr>
        <w:rFonts w:ascii="Arial" w:hAnsi="Arial" w:cs="Arial"/>
        <w:b/>
      </w:rPr>
    </w:pPr>
    <w:r>
      <w:t xml:space="preserve"> </w:t>
    </w:r>
  </w:p>
  <w:p w14:paraId="490D762C" w14:textId="77777777" w:rsidR="00616A28" w:rsidRDefault="00616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24639"/>
    <w:multiLevelType w:val="hybridMultilevel"/>
    <w:tmpl w:val="F29E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D64B8"/>
    <w:multiLevelType w:val="hybridMultilevel"/>
    <w:tmpl w:val="7DF2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Y1sbQ0MjMyNbewNDdS0lEKTi0uzszPAymwrAUAc6mhKCwAAAA="/>
  </w:docVars>
  <w:rsids>
    <w:rsidRoot w:val="007A2998"/>
    <w:rsid w:val="00001475"/>
    <w:rsid w:val="0002543F"/>
    <w:rsid w:val="000600EC"/>
    <w:rsid w:val="0008122C"/>
    <w:rsid w:val="00093CC4"/>
    <w:rsid w:val="000944E4"/>
    <w:rsid w:val="000A628D"/>
    <w:rsid w:val="000D3964"/>
    <w:rsid w:val="000F7641"/>
    <w:rsid w:val="001133E0"/>
    <w:rsid w:val="00126985"/>
    <w:rsid w:val="00135177"/>
    <w:rsid w:val="00154FE8"/>
    <w:rsid w:val="00176B08"/>
    <w:rsid w:val="00194C0D"/>
    <w:rsid w:val="001B3293"/>
    <w:rsid w:val="001D2A1F"/>
    <w:rsid w:val="001E47C6"/>
    <w:rsid w:val="001F4193"/>
    <w:rsid w:val="001F780F"/>
    <w:rsid w:val="002C0EE6"/>
    <w:rsid w:val="002C433C"/>
    <w:rsid w:val="002E39C6"/>
    <w:rsid w:val="002E3EE0"/>
    <w:rsid w:val="003051F5"/>
    <w:rsid w:val="00343A81"/>
    <w:rsid w:val="00380AEA"/>
    <w:rsid w:val="00382850"/>
    <w:rsid w:val="00383031"/>
    <w:rsid w:val="003931EA"/>
    <w:rsid w:val="00394A04"/>
    <w:rsid w:val="003C4D64"/>
    <w:rsid w:val="003D3E6A"/>
    <w:rsid w:val="00400A05"/>
    <w:rsid w:val="00434793"/>
    <w:rsid w:val="00463939"/>
    <w:rsid w:val="00486129"/>
    <w:rsid w:val="00486A4B"/>
    <w:rsid w:val="00490545"/>
    <w:rsid w:val="004B14CC"/>
    <w:rsid w:val="004B5C41"/>
    <w:rsid w:val="004C1602"/>
    <w:rsid w:val="004D4C45"/>
    <w:rsid w:val="004E09CB"/>
    <w:rsid w:val="00514825"/>
    <w:rsid w:val="00534538"/>
    <w:rsid w:val="00552A1A"/>
    <w:rsid w:val="00570838"/>
    <w:rsid w:val="005B2D9F"/>
    <w:rsid w:val="005B7ECC"/>
    <w:rsid w:val="005E5DC3"/>
    <w:rsid w:val="00610DCD"/>
    <w:rsid w:val="00616A28"/>
    <w:rsid w:val="00643A7E"/>
    <w:rsid w:val="00667D25"/>
    <w:rsid w:val="006D77C7"/>
    <w:rsid w:val="006E3ED6"/>
    <w:rsid w:val="006E782A"/>
    <w:rsid w:val="00716F1E"/>
    <w:rsid w:val="00751CEE"/>
    <w:rsid w:val="007805B0"/>
    <w:rsid w:val="007870DB"/>
    <w:rsid w:val="007A2998"/>
    <w:rsid w:val="007C51F4"/>
    <w:rsid w:val="007D3032"/>
    <w:rsid w:val="007D7636"/>
    <w:rsid w:val="008005D8"/>
    <w:rsid w:val="00806CDE"/>
    <w:rsid w:val="00863DE0"/>
    <w:rsid w:val="00876E0A"/>
    <w:rsid w:val="008834D7"/>
    <w:rsid w:val="00894C07"/>
    <w:rsid w:val="008D6987"/>
    <w:rsid w:val="008D7049"/>
    <w:rsid w:val="008E5AB1"/>
    <w:rsid w:val="009320B1"/>
    <w:rsid w:val="00964757"/>
    <w:rsid w:val="009A0EE9"/>
    <w:rsid w:val="009A1102"/>
    <w:rsid w:val="009A5642"/>
    <w:rsid w:val="009A6C4A"/>
    <w:rsid w:val="009C3ADA"/>
    <w:rsid w:val="009C5D91"/>
    <w:rsid w:val="00A26103"/>
    <w:rsid w:val="00A32671"/>
    <w:rsid w:val="00A47DD3"/>
    <w:rsid w:val="00A577D5"/>
    <w:rsid w:val="00A66E76"/>
    <w:rsid w:val="00A764AB"/>
    <w:rsid w:val="00A92E7A"/>
    <w:rsid w:val="00AB4D3D"/>
    <w:rsid w:val="00AC5639"/>
    <w:rsid w:val="00B039FD"/>
    <w:rsid w:val="00B22DF3"/>
    <w:rsid w:val="00B279CD"/>
    <w:rsid w:val="00B733C5"/>
    <w:rsid w:val="00B93800"/>
    <w:rsid w:val="00BB1424"/>
    <w:rsid w:val="00BB7F75"/>
    <w:rsid w:val="00BD24FF"/>
    <w:rsid w:val="00C125B8"/>
    <w:rsid w:val="00C2229C"/>
    <w:rsid w:val="00C555D3"/>
    <w:rsid w:val="00C656E2"/>
    <w:rsid w:val="00C86845"/>
    <w:rsid w:val="00CD6188"/>
    <w:rsid w:val="00CF4D10"/>
    <w:rsid w:val="00D04823"/>
    <w:rsid w:val="00D51D24"/>
    <w:rsid w:val="00DC0460"/>
    <w:rsid w:val="00DC1EC1"/>
    <w:rsid w:val="00DE0EC8"/>
    <w:rsid w:val="00E14DE7"/>
    <w:rsid w:val="00E14E99"/>
    <w:rsid w:val="00E173C5"/>
    <w:rsid w:val="00E17DE7"/>
    <w:rsid w:val="00E52C50"/>
    <w:rsid w:val="00E602EE"/>
    <w:rsid w:val="00E62D0B"/>
    <w:rsid w:val="00E715BC"/>
    <w:rsid w:val="00E903A9"/>
    <w:rsid w:val="00EB2256"/>
    <w:rsid w:val="00EC674A"/>
    <w:rsid w:val="00ED443A"/>
    <w:rsid w:val="00EF6144"/>
    <w:rsid w:val="00F541CA"/>
    <w:rsid w:val="00F7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95AF"/>
  <w15:docId w15:val="{8B28FDC9-7206-4E9D-8978-099E1DEE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98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825"/>
    <w:rPr>
      <w:rFonts w:ascii="Arial Narrow" w:eastAsia="Times New Roman" w:hAnsi="Arial Narro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825"/>
    <w:rPr>
      <w:rFonts w:ascii="Arial Narrow" w:eastAsia="Times New Roman" w:hAnsi="Arial Narrow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0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3A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3A9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3A9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D38D77CB924FAB35C28EC9965296" ma:contentTypeVersion="12" ma:contentTypeDescription="Create a new document." ma:contentTypeScope="" ma:versionID="9245df5e7539a15e3ad46fde4f2912e8">
  <xsd:schema xmlns:xsd="http://www.w3.org/2001/XMLSchema" xmlns:xs="http://www.w3.org/2001/XMLSchema" xmlns:p="http://schemas.microsoft.com/office/2006/metadata/properties" xmlns:ns2="ca8f5f80-97ec-4892-a9e3-e6d870152f95" xmlns:ns3="019d4236-0987-48eb-b37c-2ed4b609d655" targetNamespace="http://schemas.microsoft.com/office/2006/metadata/properties" ma:root="true" ma:fieldsID="bd2fe7bdadc2c63071bc71b1d73c04cc" ns2:_="" ns3:_="">
    <xsd:import namespace="ca8f5f80-97ec-4892-a9e3-e6d870152f95"/>
    <xsd:import namespace="019d4236-0987-48eb-b37c-2ed4b609d6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5f80-97ec-4892-a9e3-e6d870152f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4236-0987-48eb-b37c-2ed4b609d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06526-5750-4761-9409-B0EFAE46B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759D9-308A-4906-A232-2D4C92C08EF7}"/>
</file>

<file path=customXml/itemProps3.xml><?xml version="1.0" encoding="utf-8"?>
<ds:datastoreItem xmlns:ds="http://schemas.openxmlformats.org/officeDocument/2006/customXml" ds:itemID="{1FEB1DB1-5594-44DD-9797-C796A3442B4F}"/>
</file>

<file path=customXml/itemProps4.xml><?xml version="1.0" encoding="utf-8"?>
<ds:datastoreItem xmlns:ds="http://schemas.openxmlformats.org/officeDocument/2006/customXml" ds:itemID="{2750D2B4-6AEF-4079-908C-B90169547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rhonda Neel</cp:lastModifiedBy>
  <cp:revision>12</cp:revision>
  <cp:lastPrinted>2018-01-12T16:07:00Z</cp:lastPrinted>
  <dcterms:created xsi:type="dcterms:W3CDTF">2019-08-01T20:51:00Z</dcterms:created>
  <dcterms:modified xsi:type="dcterms:W3CDTF">2019-08-02T16:43:00Z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0x0101000B5DD38D77CB924FAB35C28EC9965296</vt:lpwstr>
  </property>
</Properties>
</file>