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64D9" w14:textId="0CE9A078" w:rsidR="00A967C7" w:rsidRDefault="00A967C7">
      <w:pPr>
        <w:rPr>
          <w:b/>
          <w:bCs/>
          <w:u w:val="single"/>
        </w:rPr>
      </w:pPr>
      <w:bookmarkStart w:id="0" w:name="_GoBack"/>
      <w:bookmarkEnd w:id="0"/>
    </w:p>
    <w:p w14:paraId="7047C930" w14:textId="069361B5" w:rsidR="009D738D" w:rsidRDefault="009D738D" w:rsidP="009D738D">
      <w:pPr>
        <w:rPr>
          <w:b/>
          <w:bCs/>
          <w:u w:val="single"/>
        </w:rPr>
      </w:pPr>
      <w:r>
        <w:rPr>
          <w:b/>
          <w:bCs/>
          <w:u w:val="single"/>
        </w:rPr>
        <w:t xml:space="preserve">World English Placement </w:t>
      </w:r>
      <w:r w:rsidR="00B853BD">
        <w:rPr>
          <w:b/>
          <w:bCs/>
          <w:u w:val="single"/>
        </w:rPr>
        <w:t>T</w:t>
      </w:r>
      <w:r>
        <w:rPr>
          <w:b/>
          <w:bCs/>
          <w:u w:val="single"/>
        </w:rPr>
        <w:t>est Instructions.</w:t>
      </w:r>
    </w:p>
    <w:p w14:paraId="0CFE1B4B" w14:textId="77777777" w:rsidR="009D738D" w:rsidRDefault="009D738D" w:rsidP="009D738D">
      <w:pPr>
        <w:rPr>
          <w:b/>
          <w:bCs/>
          <w:u w:val="single"/>
        </w:rPr>
      </w:pPr>
    </w:p>
    <w:p w14:paraId="0B69D29B" w14:textId="11AAECF5" w:rsidR="009D738D" w:rsidRDefault="009D738D" w:rsidP="009D738D">
      <w:pPr>
        <w:rPr>
          <w:b/>
          <w:bCs/>
        </w:rPr>
      </w:pPr>
      <w:r>
        <w:rPr>
          <w:b/>
          <w:bCs/>
        </w:rPr>
        <w:t xml:space="preserve">The World English Placement </w:t>
      </w:r>
      <w:r w:rsidR="00166B57">
        <w:rPr>
          <w:b/>
          <w:bCs/>
        </w:rPr>
        <w:t xml:space="preserve">Test </w:t>
      </w:r>
      <w:r>
        <w:rPr>
          <w:b/>
          <w:bCs/>
        </w:rPr>
        <w:t>is organized in ascending order of difficulty according to the content in World English Third Edition. The early questions cover the content of the World English Intro Student’s Book, and the last set of questions cover content from the World English Level 3 Student’s book. It is fine, therefore, if a student reaches a certain point where they feel the test has become too difficult, to let them turn it in</w:t>
      </w:r>
      <w:r w:rsidR="00166B57">
        <w:rPr>
          <w:b/>
          <w:bCs/>
        </w:rPr>
        <w:t xml:space="preserve"> b</w:t>
      </w:r>
      <w:r w:rsidR="00A1612B">
        <w:rPr>
          <w:b/>
          <w:bCs/>
        </w:rPr>
        <w:t>efore having finished the remaining questions</w:t>
      </w:r>
      <w:r>
        <w:rPr>
          <w:b/>
          <w:bCs/>
        </w:rPr>
        <w:t xml:space="preserve">. Students will be tested on their English grammar, vocabulary, reading and conversation skills. The placement test package includes an additional and separate </w:t>
      </w:r>
      <w:r w:rsidR="00166B57">
        <w:rPr>
          <w:b/>
          <w:bCs/>
        </w:rPr>
        <w:t>l</w:t>
      </w:r>
      <w:r>
        <w:rPr>
          <w:b/>
          <w:bCs/>
        </w:rPr>
        <w:t xml:space="preserve">istening </w:t>
      </w:r>
      <w:r w:rsidR="00166B57">
        <w:rPr>
          <w:b/>
          <w:bCs/>
        </w:rPr>
        <w:t>t</w:t>
      </w:r>
      <w:r>
        <w:rPr>
          <w:b/>
          <w:bCs/>
        </w:rPr>
        <w:t>est to be used at the instructor’s discretion.</w:t>
      </w:r>
    </w:p>
    <w:p w14:paraId="75C14D49" w14:textId="77777777" w:rsidR="009D738D" w:rsidRDefault="009D738D" w:rsidP="009D738D">
      <w:pPr>
        <w:rPr>
          <w:b/>
          <w:bCs/>
        </w:rPr>
      </w:pPr>
    </w:p>
    <w:p w14:paraId="13BEE694" w14:textId="75B9A8CB" w:rsidR="009D738D" w:rsidRDefault="009D738D" w:rsidP="009D738D">
      <w:pPr>
        <w:rPr>
          <w:b/>
          <w:bCs/>
        </w:rPr>
      </w:pPr>
      <w:r>
        <w:rPr>
          <w:b/>
          <w:bCs/>
        </w:rPr>
        <w:t xml:space="preserve">The answer key provided can be suited to determine which level of World English would be most suitable for a learner. For example, if a learner is able to answer all of the Intro Level questions correctly, but unable to answer all of the </w:t>
      </w:r>
      <w:r w:rsidR="009F75D8">
        <w:rPr>
          <w:b/>
          <w:bCs/>
        </w:rPr>
        <w:t>L</w:t>
      </w:r>
      <w:r>
        <w:rPr>
          <w:b/>
          <w:bCs/>
        </w:rPr>
        <w:t>evel 1 questions correctly, Level 1 is likely to be the most suitable level for that student.</w:t>
      </w:r>
    </w:p>
    <w:p w14:paraId="6272D32F" w14:textId="77777777" w:rsidR="009D738D" w:rsidRDefault="009D738D" w:rsidP="009D738D">
      <w:pPr>
        <w:rPr>
          <w:b/>
          <w:bCs/>
        </w:rPr>
      </w:pPr>
    </w:p>
    <w:p w14:paraId="1DA07563" w14:textId="40058CB9" w:rsidR="009D738D" w:rsidRDefault="009D738D" w:rsidP="009D738D">
      <w:pPr>
        <w:rPr>
          <w:b/>
          <w:bCs/>
        </w:rPr>
      </w:pPr>
      <w:r>
        <w:rPr>
          <w:b/>
          <w:bCs/>
        </w:rPr>
        <w:t xml:space="preserve">For institutions using a Combo Split version of World English, students answering less than half of a level’s questions should place in split A, and students answering </w:t>
      </w:r>
      <w:proofErr w:type="gramStart"/>
      <w:r>
        <w:rPr>
          <w:b/>
          <w:bCs/>
        </w:rPr>
        <w:t>half</w:t>
      </w:r>
      <w:proofErr w:type="gramEnd"/>
      <w:r>
        <w:rPr>
          <w:b/>
          <w:bCs/>
        </w:rPr>
        <w:t xml:space="preserve"> or more should place in split B. </w:t>
      </w:r>
    </w:p>
    <w:p w14:paraId="2913CB55" w14:textId="2FF4630F" w:rsidR="00A967C7" w:rsidRDefault="00A967C7">
      <w:pPr>
        <w:rPr>
          <w:b/>
          <w:bCs/>
        </w:rPr>
      </w:pPr>
    </w:p>
    <w:p w14:paraId="3A24F7AD" w14:textId="373E752D" w:rsidR="00BB1B9E" w:rsidRDefault="00BB1B9E">
      <w:pPr>
        <w:rPr>
          <w:b/>
          <w:bCs/>
        </w:rPr>
      </w:pPr>
    </w:p>
    <w:p w14:paraId="72220434" w14:textId="77777777" w:rsidR="00BB1B9E" w:rsidRPr="00A967C7" w:rsidRDefault="00BB1B9E">
      <w:pPr>
        <w:rPr>
          <w:b/>
          <w:bCs/>
        </w:rPr>
      </w:pPr>
    </w:p>
    <w:p w14:paraId="5CA7F7D6" w14:textId="32DBB245" w:rsidR="00A967C7" w:rsidRDefault="00A967C7">
      <w:pPr>
        <w:rPr>
          <w:b/>
          <w:bCs/>
          <w:u w:val="single"/>
        </w:rPr>
      </w:pPr>
    </w:p>
    <w:p w14:paraId="3152DFA1" w14:textId="5359DFCE" w:rsidR="00A967C7" w:rsidRDefault="00A967C7">
      <w:pPr>
        <w:rPr>
          <w:b/>
          <w:bCs/>
          <w:u w:val="single"/>
        </w:rPr>
      </w:pPr>
    </w:p>
    <w:p w14:paraId="39EBC424" w14:textId="24D07EE8" w:rsidR="00A967C7" w:rsidRDefault="00A967C7">
      <w:pPr>
        <w:rPr>
          <w:b/>
          <w:bCs/>
          <w:u w:val="single"/>
        </w:rPr>
      </w:pPr>
    </w:p>
    <w:p w14:paraId="6DA15E59" w14:textId="62AD74E4" w:rsidR="00A967C7" w:rsidRDefault="00A967C7">
      <w:pPr>
        <w:rPr>
          <w:b/>
          <w:bCs/>
          <w:u w:val="single"/>
        </w:rPr>
      </w:pPr>
    </w:p>
    <w:p w14:paraId="336A32B5" w14:textId="0C282877" w:rsidR="00A967C7" w:rsidRDefault="00A967C7">
      <w:pPr>
        <w:rPr>
          <w:b/>
          <w:bCs/>
          <w:u w:val="single"/>
        </w:rPr>
      </w:pPr>
    </w:p>
    <w:p w14:paraId="7BA5277B" w14:textId="09E89A1D" w:rsidR="00A967C7" w:rsidRDefault="00A967C7">
      <w:pPr>
        <w:rPr>
          <w:b/>
          <w:bCs/>
          <w:u w:val="single"/>
        </w:rPr>
      </w:pPr>
    </w:p>
    <w:p w14:paraId="3B6D0AE6" w14:textId="6147F484" w:rsidR="00A967C7" w:rsidRDefault="00A967C7">
      <w:pPr>
        <w:rPr>
          <w:b/>
          <w:bCs/>
          <w:u w:val="single"/>
        </w:rPr>
      </w:pPr>
    </w:p>
    <w:p w14:paraId="207C596D" w14:textId="5D7F6C88" w:rsidR="00A967C7" w:rsidRDefault="00A967C7">
      <w:pPr>
        <w:rPr>
          <w:b/>
          <w:bCs/>
          <w:u w:val="single"/>
        </w:rPr>
      </w:pPr>
    </w:p>
    <w:p w14:paraId="7C73979C" w14:textId="798C45B0" w:rsidR="00A967C7" w:rsidRDefault="00A967C7">
      <w:pPr>
        <w:rPr>
          <w:b/>
          <w:bCs/>
          <w:u w:val="single"/>
        </w:rPr>
      </w:pPr>
    </w:p>
    <w:p w14:paraId="155A6142" w14:textId="4751DF3E" w:rsidR="00A967C7" w:rsidRDefault="00A967C7">
      <w:pPr>
        <w:rPr>
          <w:b/>
          <w:bCs/>
          <w:u w:val="single"/>
        </w:rPr>
      </w:pPr>
    </w:p>
    <w:p w14:paraId="2AEE2531" w14:textId="0D159036" w:rsidR="00A967C7" w:rsidRDefault="00A967C7">
      <w:pPr>
        <w:rPr>
          <w:b/>
          <w:bCs/>
          <w:u w:val="single"/>
        </w:rPr>
      </w:pPr>
    </w:p>
    <w:p w14:paraId="0F4A1F11" w14:textId="2996928A" w:rsidR="00A967C7" w:rsidRDefault="00A967C7">
      <w:pPr>
        <w:rPr>
          <w:b/>
          <w:bCs/>
          <w:u w:val="single"/>
        </w:rPr>
      </w:pPr>
    </w:p>
    <w:p w14:paraId="108076ED" w14:textId="2B5F1DD1" w:rsidR="00A967C7" w:rsidRDefault="00A967C7">
      <w:pPr>
        <w:rPr>
          <w:b/>
          <w:bCs/>
          <w:u w:val="single"/>
        </w:rPr>
      </w:pPr>
    </w:p>
    <w:p w14:paraId="7B07ABD8" w14:textId="70588443" w:rsidR="00A967C7" w:rsidRDefault="00A967C7">
      <w:pPr>
        <w:rPr>
          <w:b/>
          <w:bCs/>
          <w:u w:val="single"/>
        </w:rPr>
      </w:pPr>
    </w:p>
    <w:p w14:paraId="0ED6F5DB" w14:textId="67A27B3E" w:rsidR="00A967C7" w:rsidRDefault="00A967C7">
      <w:pPr>
        <w:rPr>
          <w:b/>
          <w:bCs/>
          <w:u w:val="single"/>
        </w:rPr>
      </w:pPr>
    </w:p>
    <w:p w14:paraId="5F5EEB90" w14:textId="577FDEAF" w:rsidR="00A967C7" w:rsidRDefault="00A967C7">
      <w:pPr>
        <w:rPr>
          <w:b/>
          <w:bCs/>
          <w:u w:val="single"/>
        </w:rPr>
      </w:pPr>
    </w:p>
    <w:p w14:paraId="5F8EC493" w14:textId="031835EA" w:rsidR="00A967C7" w:rsidRDefault="00A967C7">
      <w:pPr>
        <w:rPr>
          <w:b/>
          <w:bCs/>
          <w:u w:val="single"/>
        </w:rPr>
      </w:pPr>
    </w:p>
    <w:p w14:paraId="52D904CF" w14:textId="6A9A58E2" w:rsidR="00A967C7" w:rsidRDefault="00A967C7">
      <w:pPr>
        <w:rPr>
          <w:b/>
          <w:bCs/>
          <w:u w:val="single"/>
        </w:rPr>
      </w:pPr>
    </w:p>
    <w:p w14:paraId="3E50C538" w14:textId="3BAADD7F" w:rsidR="00A967C7" w:rsidRDefault="00A967C7">
      <w:pPr>
        <w:rPr>
          <w:b/>
          <w:bCs/>
          <w:u w:val="single"/>
        </w:rPr>
      </w:pPr>
    </w:p>
    <w:p w14:paraId="2500170C" w14:textId="4BC3AF9C" w:rsidR="00A967C7" w:rsidRDefault="00A967C7">
      <w:pPr>
        <w:rPr>
          <w:b/>
          <w:bCs/>
          <w:u w:val="single"/>
        </w:rPr>
      </w:pPr>
    </w:p>
    <w:p w14:paraId="2D34DC33" w14:textId="77777777" w:rsidR="00370751" w:rsidRDefault="00370751">
      <w:pPr>
        <w:rPr>
          <w:b/>
          <w:bCs/>
          <w:u w:val="single"/>
        </w:rPr>
      </w:pPr>
    </w:p>
    <w:p w14:paraId="3BD4884B" w14:textId="4C1A3B94" w:rsidR="00A967C7" w:rsidRDefault="00A967C7">
      <w:pPr>
        <w:rPr>
          <w:b/>
          <w:bCs/>
          <w:u w:val="single"/>
        </w:rPr>
      </w:pPr>
    </w:p>
    <w:p w14:paraId="3D83D473" w14:textId="77777777" w:rsidR="0001604E" w:rsidRDefault="0001604E">
      <w:pPr>
        <w:rPr>
          <w:b/>
          <w:bCs/>
          <w:u w:val="single"/>
        </w:rPr>
        <w:sectPr w:rsidR="0001604E" w:rsidSect="00A967C7">
          <w:pgSz w:w="12240" w:h="15840"/>
          <w:pgMar w:top="1440" w:right="1440" w:bottom="1440" w:left="1440" w:header="720" w:footer="720" w:gutter="0"/>
          <w:cols w:space="720"/>
          <w:docGrid w:linePitch="360"/>
        </w:sectPr>
      </w:pPr>
    </w:p>
    <w:p w14:paraId="256C7961" w14:textId="632C81FE" w:rsidR="00C43B36" w:rsidRDefault="00C43B36">
      <w:pPr>
        <w:rPr>
          <w:b/>
          <w:bCs/>
          <w:u w:val="single"/>
        </w:rPr>
      </w:pPr>
    </w:p>
    <w:p w14:paraId="23FC480F" w14:textId="77777777" w:rsidR="0001604E" w:rsidRDefault="0001604E">
      <w:pPr>
        <w:rPr>
          <w:b/>
          <w:bCs/>
          <w:u w:val="single"/>
        </w:rPr>
      </w:pPr>
    </w:p>
    <w:p w14:paraId="4B616AEC" w14:textId="41458B42" w:rsidR="00FF661F" w:rsidRDefault="00296A25">
      <w:pPr>
        <w:rPr>
          <w:b/>
          <w:bCs/>
          <w:u w:val="single"/>
        </w:rPr>
      </w:pPr>
      <w:r w:rsidRPr="00296A25">
        <w:rPr>
          <w:b/>
          <w:bCs/>
          <w:u w:val="single"/>
        </w:rPr>
        <w:t>World English Placement Test Answer Key.</w:t>
      </w:r>
    </w:p>
    <w:p w14:paraId="761C8FA8" w14:textId="40C023C1" w:rsidR="005D1994" w:rsidRDefault="005D1994">
      <w:pPr>
        <w:rPr>
          <w:b/>
          <w:bCs/>
          <w:u w:val="single"/>
        </w:rPr>
      </w:pPr>
    </w:p>
    <w:p w14:paraId="2628898B" w14:textId="4D8905B9" w:rsidR="005D1994" w:rsidRPr="005D1994" w:rsidRDefault="00DA0CD5">
      <w:pPr>
        <w:rPr>
          <w:b/>
          <w:bCs/>
        </w:rPr>
      </w:pPr>
      <w:r>
        <w:rPr>
          <w:b/>
          <w:bCs/>
        </w:rPr>
        <w:t>Intro Level</w:t>
      </w:r>
    </w:p>
    <w:p w14:paraId="6A923C4C" w14:textId="77777777" w:rsidR="005D1994" w:rsidRDefault="005D1994">
      <w:pPr>
        <w:rPr>
          <w:b/>
          <w:bCs/>
          <w:u w:val="single"/>
        </w:rPr>
      </w:pPr>
    </w:p>
    <w:p w14:paraId="29A19EFD" w14:textId="76AF489A" w:rsidR="00732489" w:rsidRDefault="00732489">
      <w:r>
        <w:t>1.</w:t>
      </w:r>
      <w:r w:rsidR="009B7709">
        <w:t xml:space="preserve"> </w:t>
      </w:r>
      <w:r>
        <w:t xml:space="preserve">a. </w:t>
      </w:r>
    </w:p>
    <w:p w14:paraId="5E1019C7" w14:textId="3D812A51" w:rsidR="00732489" w:rsidRDefault="00732489">
      <w:r>
        <w:t>2.</w:t>
      </w:r>
      <w:r w:rsidR="009B7709">
        <w:t xml:space="preserve"> </w:t>
      </w:r>
      <w:r>
        <w:t xml:space="preserve">c. </w:t>
      </w:r>
    </w:p>
    <w:p w14:paraId="04C41954" w14:textId="1F412E55" w:rsidR="00732489" w:rsidRDefault="00732489">
      <w:r>
        <w:t>3.</w:t>
      </w:r>
      <w:r w:rsidR="009B7709">
        <w:t xml:space="preserve"> </w:t>
      </w:r>
      <w:r>
        <w:t xml:space="preserve">b. </w:t>
      </w:r>
    </w:p>
    <w:p w14:paraId="64711022" w14:textId="229B429B" w:rsidR="00732489" w:rsidRDefault="00732489">
      <w:r>
        <w:t>4.</w:t>
      </w:r>
      <w:r w:rsidR="009B7709">
        <w:t xml:space="preserve"> </w:t>
      </w:r>
      <w:r>
        <w:t xml:space="preserve">c. </w:t>
      </w:r>
    </w:p>
    <w:p w14:paraId="00C6E233" w14:textId="3956F1FA" w:rsidR="00732489" w:rsidRDefault="00732489">
      <w:r>
        <w:t>5.</w:t>
      </w:r>
      <w:r w:rsidR="009B7709">
        <w:t xml:space="preserve"> </w:t>
      </w:r>
      <w:r>
        <w:t xml:space="preserve">b. </w:t>
      </w:r>
    </w:p>
    <w:p w14:paraId="5B0113B6" w14:textId="578DCA1A" w:rsidR="00732489" w:rsidRDefault="00732489">
      <w:r>
        <w:t>6.</w:t>
      </w:r>
      <w:r w:rsidR="009B7709">
        <w:t xml:space="preserve"> </w:t>
      </w:r>
      <w:r>
        <w:t xml:space="preserve">a. </w:t>
      </w:r>
    </w:p>
    <w:p w14:paraId="5F69F924" w14:textId="758F2FD1" w:rsidR="00732489" w:rsidRDefault="00732489">
      <w:r>
        <w:t>7.</w:t>
      </w:r>
      <w:r w:rsidR="009B7709">
        <w:t xml:space="preserve"> </w:t>
      </w:r>
      <w:r>
        <w:t xml:space="preserve">c. </w:t>
      </w:r>
    </w:p>
    <w:p w14:paraId="1F0527CD" w14:textId="112A661B" w:rsidR="00732489" w:rsidRDefault="00732489">
      <w:r>
        <w:t>8.</w:t>
      </w:r>
      <w:r w:rsidR="009B7709">
        <w:t xml:space="preserve"> </w:t>
      </w:r>
      <w:r>
        <w:t xml:space="preserve">c. </w:t>
      </w:r>
    </w:p>
    <w:p w14:paraId="22BD3E1E" w14:textId="229BD2FB" w:rsidR="00844D64" w:rsidRDefault="00844D64">
      <w:r>
        <w:t>9.</w:t>
      </w:r>
      <w:r w:rsidR="009B7709">
        <w:t xml:space="preserve"> </w:t>
      </w:r>
      <w:r w:rsidR="00C334D2">
        <w:t>c</w:t>
      </w:r>
      <w:r>
        <w:t xml:space="preserve">. </w:t>
      </w:r>
    </w:p>
    <w:p w14:paraId="1517B630" w14:textId="028A3076" w:rsidR="00844D64" w:rsidRDefault="00844D64">
      <w:r>
        <w:t>10</w:t>
      </w:r>
      <w:r w:rsidR="009B7709">
        <w:t xml:space="preserve">. </w:t>
      </w:r>
      <w:r>
        <w:t xml:space="preserve">a. </w:t>
      </w:r>
    </w:p>
    <w:p w14:paraId="6A6CC88E" w14:textId="0A71C216" w:rsidR="00844D64" w:rsidRDefault="00844D64">
      <w:r>
        <w:t>11</w:t>
      </w:r>
      <w:r w:rsidR="009B7709">
        <w:t xml:space="preserve">. </w:t>
      </w:r>
      <w:r w:rsidR="005237E1">
        <w:t>a</w:t>
      </w:r>
      <w:r>
        <w:t xml:space="preserve">. </w:t>
      </w:r>
    </w:p>
    <w:p w14:paraId="56ED2871" w14:textId="6338E18C" w:rsidR="007E4FD4" w:rsidRDefault="00844D64">
      <w:r>
        <w:t>12.</w:t>
      </w:r>
      <w:r w:rsidR="009B7709">
        <w:t xml:space="preserve"> </w:t>
      </w:r>
      <w:r>
        <w:t xml:space="preserve">c. </w:t>
      </w:r>
    </w:p>
    <w:p w14:paraId="62F64D3F" w14:textId="1831AFF9" w:rsidR="00C90BBC" w:rsidRDefault="003663B0">
      <w:r>
        <w:t>13.</w:t>
      </w:r>
      <w:r w:rsidR="009B7709">
        <w:t xml:space="preserve"> </w:t>
      </w:r>
      <w:r>
        <w:t>c.</w:t>
      </w:r>
    </w:p>
    <w:p w14:paraId="22432309" w14:textId="4538A8EA" w:rsidR="001A272C" w:rsidRPr="00C334D2" w:rsidRDefault="00C334D2">
      <w:pPr>
        <w:rPr>
          <w:color w:val="0D0D0D" w:themeColor="text1" w:themeTint="F2"/>
        </w:rPr>
      </w:pPr>
      <w:r w:rsidRPr="00C334D2">
        <w:rPr>
          <w:color w:val="0D0D0D" w:themeColor="text1" w:themeTint="F2"/>
        </w:rPr>
        <w:t>14.</w:t>
      </w:r>
      <w:r w:rsidR="009B7709">
        <w:rPr>
          <w:color w:val="0D0D0D" w:themeColor="text1" w:themeTint="F2"/>
        </w:rPr>
        <w:t xml:space="preserve"> </w:t>
      </w:r>
      <w:r w:rsidRPr="00C334D2">
        <w:rPr>
          <w:color w:val="0D0D0D" w:themeColor="text1" w:themeTint="F2"/>
        </w:rPr>
        <w:t>c.</w:t>
      </w:r>
    </w:p>
    <w:p w14:paraId="2CE78345" w14:textId="492F87B5" w:rsidR="00C334D2" w:rsidRPr="00C334D2" w:rsidRDefault="00C334D2">
      <w:pPr>
        <w:rPr>
          <w:color w:val="0D0D0D" w:themeColor="text1" w:themeTint="F2"/>
        </w:rPr>
      </w:pPr>
      <w:r w:rsidRPr="00C334D2">
        <w:rPr>
          <w:color w:val="0D0D0D" w:themeColor="text1" w:themeTint="F2"/>
        </w:rPr>
        <w:t>15</w:t>
      </w:r>
      <w:r w:rsidR="009B7709">
        <w:rPr>
          <w:color w:val="0D0D0D" w:themeColor="text1" w:themeTint="F2"/>
        </w:rPr>
        <w:t xml:space="preserve">. </w:t>
      </w:r>
      <w:r w:rsidRPr="00C334D2">
        <w:rPr>
          <w:color w:val="0D0D0D" w:themeColor="text1" w:themeTint="F2"/>
        </w:rPr>
        <w:t>b.</w:t>
      </w:r>
    </w:p>
    <w:p w14:paraId="26477E5D" w14:textId="77777777" w:rsidR="005D1994" w:rsidRDefault="005D1994">
      <w:pPr>
        <w:rPr>
          <w:color w:val="0D0D0D" w:themeColor="text1" w:themeTint="F2"/>
        </w:rPr>
      </w:pPr>
    </w:p>
    <w:p w14:paraId="61A2A97B" w14:textId="77777777" w:rsidR="005D1994" w:rsidRDefault="005D1994">
      <w:pPr>
        <w:rPr>
          <w:b/>
          <w:bCs/>
          <w:color w:val="0D0D0D" w:themeColor="text1" w:themeTint="F2"/>
        </w:rPr>
      </w:pPr>
    </w:p>
    <w:p w14:paraId="45D03906" w14:textId="3F7600B0" w:rsidR="005D1994" w:rsidRPr="005D1994" w:rsidRDefault="005D1994">
      <w:pPr>
        <w:rPr>
          <w:b/>
          <w:bCs/>
          <w:color w:val="0D0D0D" w:themeColor="text1" w:themeTint="F2"/>
        </w:rPr>
      </w:pPr>
      <w:r w:rsidRPr="005D1994">
        <w:rPr>
          <w:b/>
          <w:bCs/>
          <w:color w:val="0D0D0D" w:themeColor="text1" w:themeTint="F2"/>
        </w:rPr>
        <w:t xml:space="preserve">Level </w:t>
      </w:r>
      <w:r w:rsidR="00DA0CD5">
        <w:rPr>
          <w:b/>
          <w:bCs/>
          <w:color w:val="0D0D0D" w:themeColor="text1" w:themeTint="F2"/>
        </w:rPr>
        <w:t>1</w:t>
      </w:r>
    </w:p>
    <w:p w14:paraId="6FB99A1A" w14:textId="3C32FCB7" w:rsidR="00C334D2" w:rsidRDefault="00C334D2">
      <w:pPr>
        <w:rPr>
          <w:color w:val="0D0D0D" w:themeColor="text1" w:themeTint="F2"/>
        </w:rPr>
      </w:pPr>
      <w:r>
        <w:rPr>
          <w:color w:val="0D0D0D" w:themeColor="text1" w:themeTint="F2"/>
        </w:rPr>
        <w:br/>
        <w:t>16.</w:t>
      </w:r>
      <w:r w:rsidR="009B7709">
        <w:rPr>
          <w:color w:val="0D0D0D" w:themeColor="text1" w:themeTint="F2"/>
        </w:rPr>
        <w:t xml:space="preserve"> b.</w:t>
      </w:r>
    </w:p>
    <w:p w14:paraId="6A294C0C" w14:textId="2E9CD10D" w:rsidR="00C334D2" w:rsidRDefault="00C334D2">
      <w:pPr>
        <w:rPr>
          <w:color w:val="0D0D0D" w:themeColor="text1" w:themeTint="F2"/>
        </w:rPr>
      </w:pPr>
      <w:r>
        <w:rPr>
          <w:color w:val="0D0D0D" w:themeColor="text1" w:themeTint="F2"/>
        </w:rPr>
        <w:t>17.</w:t>
      </w:r>
      <w:r w:rsidR="009B7709">
        <w:rPr>
          <w:color w:val="0D0D0D" w:themeColor="text1" w:themeTint="F2"/>
        </w:rPr>
        <w:t xml:space="preserve"> </w:t>
      </w:r>
      <w:r>
        <w:rPr>
          <w:color w:val="0D0D0D" w:themeColor="text1" w:themeTint="F2"/>
        </w:rPr>
        <w:t>b.</w:t>
      </w:r>
    </w:p>
    <w:p w14:paraId="595B01C2" w14:textId="510CB7D6" w:rsidR="00C334D2" w:rsidRDefault="00C334D2">
      <w:pPr>
        <w:rPr>
          <w:color w:val="0D0D0D" w:themeColor="text1" w:themeTint="F2"/>
        </w:rPr>
      </w:pPr>
      <w:r>
        <w:rPr>
          <w:color w:val="0D0D0D" w:themeColor="text1" w:themeTint="F2"/>
        </w:rPr>
        <w:t>18.</w:t>
      </w:r>
      <w:r w:rsidR="009B7709">
        <w:rPr>
          <w:color w:val="0D0D0D" w:themeColor="text1" w:themeTint="F2"/>
        </w:rPr>
        <w:t xml:space="preserve"> </w:t>
      </w:r>
      <w:r w:rsidR="00AF7247">
        <w:rPr>
          <w:color w:val="0D0D0D" w:themeColor="text1" w:themeTint="F2"/>
        </w:rPr>
        <w:t>c</w:t>
      </w:r>
      <w:r>
        <w:rPr>
          <w:color w:val="0D0D0D" w:themeColor="text1" w:themeTint="F2"/>
        </w:rPr>
        <w:t>.</w:t>
      </w:r>
    </w:p>
    <w:p w14:paraId="10DE1319" w14:textId="6FF57DF5" w:rsidR="00C334D2" w:rsidRDefault="00C334D2">
      <w:pPr>
        <w:rPr>
          <w:color w:val="0D0D0D" w:themeColor="text1" w:themeTint="F2"/>
        </w:rPr>
      </w:pPr>
      <w:r>
        <w:rPr>
          <w:color w:val="0D0D0D" w:themeColor="text1" w:themeTint="F2"/>
        </w:rPr>
        <w:t>19.</w:t>
      </w:r>
      <w:r w:rsidR="009B7709">
        <w:rPr>
          <w:color w:val="0D0D0D" w:themeColor="text1" w:themeTint="F2"/>
        </w:rPr>
        <w:t xml:space="preserve"> </w:t>
      </w:r>
      <w:r w:rsidR="00EB2A9C">
        <w:rPr>
          <w:color w:val="0D0D0D" w:themeColor="text1" w:themeTint="F2"/>
        </w:rPr>
        <w:t>a</w:t>
      </w:r>
      <w:r>
        <w:rPr>
          <w:color w:val="0D0D0D" w:themeColor="text1" w:themeTint="F2"/>
        </w:rPr>
        <w:t>.</w:t>
      </w:r>
    </w:p>
    <w:p w14:paraId="3AB279B3" w14:textId="37EE0B74" w:rsidR="00C334D2" w:rsidRDefault="00C334D2">
      <w:pPr>
        <w:rPr>
          <w:color w:val="0D0D0D" w:themeColor="text1" w:themeTint="F2"/>
        </w:rPr>
      </w:pPr>
      <w:r>
        <w:rPr>
          <w:color w:val="0D0D0D" w:themeColor="text1" w:themeTint="F2"/>
        </w:rPr>
        <w:t>20.</w:t>
      </w:r>
      <w:r w:rsidR="009B7709">
        <w:rPr>
          <w:color w:val="0D0D0D" w:themeColor="text1" w:themeTint="F2"/>
        </w:rPr>
        <w:t xml:space="preserve"> </w:t>
      </w:r>
      <w:r>
        <w:rPr>
          <w:color w:val="0D0D0D" w:themeColor="text1" w:themeTint="F2"/>
        </w:rPr>
        <w:t>b.</w:t>
      </w:r>
    </w:p>
    <w:p w14:paraId="4453217A" w14:textId="423A26E6" w:rsidR="00C334D2" w:rsidRDefault="00C334D2">
      <w:pPr>
        <w:rPr>
          <w:color w:val="0D0D0D" w:themeColor="text1" w:themeTint="F2"/>
        </w:rPr>
      </w:pPr>
      <w:r>
        <w:rPr>
          <w:color w:val="0D0D0D" w:themeColor="text1" w:themeTint="F2"/>
        </w:rPr>
        <w:t>21.</w:t>
      </w:r>
      <w:r w:rsidR="009B7709">
        <w:rPr>
          <w:color w:val="0D0D0D" w:themeColor="text1" w:themeTint="F2"/>
        </w:rPr>
        <w:t xml:space="preserve"> </w:t>
      </w:r>
      <w:r>
        <w:rPr>
          <w:color w:val="0D0D0D" w:themeColor="text1" w:themeTint="F2"/>
        </w:rPr>
        <w:t>a.</w:t>
      </w:r>
    </w:p>
    <w:p w14:paraId="069B5971" w14:textId="4BF32384" w:rsidR="00C334D2" w:rsidRDefault="00C334D2">
      <w:pPr>
        <w:rPr>
          <w:color w:val="0D0D0D" w:themeColor="text1" w:themeTint="F2"/>
        </w:rPr>
      </w:pPr>
      <w:r>
        <w:rPr>
          <w:color w:val="0D0D0D" w:themeColor="text1" w:themeTint="F2"/>
        </w:rPr>
        <w:t>22.</w:t>
      </w:r>
      <w:r w:rsidR="009B7709">
        <w:rPr>
          <w:color w:val="0D0D0D" w:themeColor="text1" w:themeTint="F2"/>
        </w:rPr>
        <w:t xml:space="preserve"> </w:t>
      </w:r>
      <w:r>
        <w:rPr>
          <w:color w:val="0D0D0D" w:themeColor="text1" w:themeTint="F2"/>
        </w:rPr>
        <w:t>a.</w:t>
      </w:r>
    </w:p>
    <w:p w14:paraId="738D17EA" w14:textId="49A65040" w:rsidR="00C334D2" w:rsidRDefault="00C334D2">
      <w:pPr>
        <w:rPr>
          <w:color w:val="0D0D0D" w:themeColor="text1" w:themeTint="F2"/>
        </w:rPr>
      </w:pPr>
      <w:r>
        <w:rPr>
          <w:color w:val="0D0D0D" w:themeColor="text1" w:themeTint="F2"/>
        </w:rPr>
        <w:t>23.</w:t>
      </w:r>
      <w:r w:rsidR="009B7709">
        <w:rPr>
          <w:color w:val="0D0D0D" w:themeColor="text1" w:themeTint="F2"/>
        </w:rPr>
        <w:t xml:space="preserve"> </w:t>
      </w:r>
      <w:r>
        <w:rPr>
          <w:color w:val="0D0D0D" w:themeColor="text1" w:themeTint="F2"/>
        </w:rPr>
        <w:t>c.</w:t>
      </w:r>
    </w:p>
    <w:p w14:paraId="453FBF84" w14:textId="0C61842A" w:rsidR="00C334D2" w:rsidRDefault="00C334D2">
      <w:pPr>
        <w:rPr>
          <w:color w:val="0D0D0D" w:themeColor="text1" w:themeTint="F2"/>
        </w:rPr>
      </w:pPr>
      <w:r>
        <w:rPr>
          <w:color w:val="0D0D0D" w:themeColor="text1" w:themeTint="F2"/>
        </w:rPr>
        <w:t>24.</w:t>
      </w:r>
      <w:r w:rsidR="009B7709">
        <w:rPr>
          <w:color w:val="0D0D0D" w:themeColor="text1" w:themeTint="F2"/>
        </w:rPr>
        <w:t xml:space="preserve"> </w:t>
      </w:r>
      <w:r>
        <w:rPr>
          <w:color w:val="0D0D0D" w:themeColor="text1" w:themeTint="F2"/>
        </w:rPr>
        <w:t>b.</w:t>
      </w:r>
    </w:p>
    <w:p w14:paraId="7D560CAC" w14:textId="1417FBBA" w:rsidR="00C334D2" w:rsidRDefault="00C334D2">
      <w:pPr>
        <w:rPr>
          <w:color w:val="0D0D0D" w:themeColor="text1" w:themeTint="F2"/>
        </w:rPr>
      </w:pPr>
      <w:r>
        <w:rPr>
          <w:color w:val="0D0D0D" w:themeColor="text1" w:themeTint="F2"/>
        </w:rPr>
        <w:t>25.</w:t>
      </w:r>
      <w:r w:rsidR="009B7709">
        <w:rPr>
          <w:color w:val="0D0D0D" w:themeColor="text1" w:themeTint="F2"/>
        </w:rPr>
        <w:t xml:space="preserve"> </w:t>
      </w:r>
      <w:r>
        <w:rPr>
          <w:color w:val="0D0D0D" w:themeColor="text1" w:themeTint="F2"/>
        </w:rPr>
        <w:t>a.</w:t>
      </w:r>
    </w:p>
    <w:p w14:paraId="654E8D01" w14:textId="5D0171AD" w:rsidR="00C334D2" w:rsidRDefault="00C334D2">
      <w:pPr>
        <w:rPr>
          <w:color w:val="0D0D0D" w:themeColor="text1" w:themeTint="F2"/>
        </w:rPr>
      </w:pPr>
      <w:r>
        <w:rPr>
          <w:color w:val="0D0D0D" w:themeColor="text1" w:themeTint="F2"/>
        </w:rPr>
        <w:t>26.</w:t>
      </w:r>
      <w:r w:rsidR="009B7709">
        <w:rPr>
          <w:color w:val="0D0D0D" w:themeColor="text1" w:themeTint="F2"/>
        </w:rPr>
        <w:t xml:space="preserve"> </w:t>
      </w:r>
      <w:r>
        <w:rPr>
          <w:color w:val="0D0D0D" w:themeColor="text1" w:themeTint="F2"/>
        </w:rPr>
        <w:t>c.</w:t>
      </w:r>
    </w:p>
    <w:p w14:paraId="029AF219" w14:textId="1B72F256" w:rsidR="00C334D2" w:rsidRDefault="00C334D2">
      <w:pPr>
        <w:rPr>
          <w:color w:val="0D0D0D" w:themeColor="text1" w:themeTint="F2"/>
        </w:rPr>
      </w:pPr>
      <w:r>
        <w:rPr>
          <w:color w:val="0D0D0D" w:themeColor="text1" w:themeTint="F2"/>
        </w:rPr>
        <w:t>27.</w:t>
      </w:r>
      <w:r w:rsidR="009B7709">
        <w:rPr>
          <w:color w:val="0D0D0D" w:themeColor="text1" w:themeTint="F2"/>
        </w:rPr>
        <w:t xml:space="preserve"> </w:t>
      </w:r>
      <w:r>
        <w:rPr>
          <w:color w:val="0D0D0D" w:themeColor="text1" w:themeTint="F2"/>
        </w:rPr>
        <w:t>b.</w:t>
      </w:r>
    </w:p>
    <w:p w14:paraId="30B65874" w14:textId="23C783B8" w:rsidR="00C334D2" w:rsidRDefault="00C334D2">
      <w:pPr>
        <w:rPr>
          <w:color w:val="0D0D0D" w:themeColor="text1" w:themeTint="F2"/>
        </w:rPr>
      </w:pPr>
      <w:r>
        <w:rPr>
          <w:color w:val="0D0D0D" w:themeColor="text1" w:themeTint="F2"/>
        </w:rPr>
        <w:t>28.</w:t>
      </w:r>
      <w:r w:rsidR="009B7709">
        <w:rPr>
          <w:color w:val="0D0D0D" w:themeColor="text1" w:themeTint="F2"/>
        </w:rPr>
        <w:t xml:space="preserve"> </w:t>
      </w:r>
      <w:r>
        <w:rPr>
          <w:color w:val="0D0D0D" w:themeColor="text1" w:themeTint="F2"/>
        </w:rPr>
        <w:t>a.</w:t>
      </w:r>
    </w:p>
    <w:p w14:paraId="12916224" w14:textId="3814DF58" w:rsidR="00C334D2" w:rsidRDefault="00C334D2">
      <w:pPr>
        <w:rPr>
          <w:color w:val="0D0D0D" w:themeColor="text1" w:themeTint="F2"/>
        </w:rPr>
      </w:pPr>
      <w:r>
        <w:rPr>
          <w:color w:val="0D0D0D" w:themeColor="text1" w:themeTint="F2"/>
        </w:rPr>
        <w:t>29.</w:t>
      </w:r>
      <w:r w:rsidR="009B7709">
        <w:rPr>
          <w:color w:val="0D0D0D" w:themeColor="text1" w:themeTint="F2"/>
        </w:rPr>
        <w:t xml:space="preserve"> </w:t>
      </w:r>
      <w:r>
        <w:rPr>
          <w:color w:val="0D0D0D" w:themeColor="text1" w:themeTint="F2"/>
        </w:rPr>
        <w:t>c.</w:t>
      </w:r>
    </w:p>
    <w:p w14:paraId="291BDF74" w14:textId="2D58370A" w:rsidR="00C334D2" w:rsidRDefault="00C334D2">
      <w:pPr>
        <w:rPr>
          <w:color w:val="0D0D0D" w:themeColor="text1" w:themeTint="F2"/>
        </w:rPr>
      </w:pPr>
    </w:p>
    <w:p w14:paraId="2C444291" w14:textId="4CFD8980" w:rsidR="00C334D2" w:rsidRDefault="00C334D2">
      <w:pPr>
        <w:rPr>
          <w:color w:val="0D0D0D" w:themeColor="text1" w:themeTint="F2"/>
        </w:rPr>
      </w:pPr>
    </w:p>
    <w:p w14:paraId="3590E35E" w14:textId="126F6E42" w:rsidR="00C334D2" w:rsidRDefault="00C334D2">
      <w:pPr>
        <w:rPr>
          <w:color w:val="0D0D0D" w:themeColor="text1" w:themeTint="F2"/>
        </w:rPr>
      </w:pPr>
    </w:p>
    <w:p w14:paraId="57E59D09" w14:textId="1EC651EA" w:rsidR="00C334D2" w:rsidRDefault="00C334D2">
      <w:pPr>
        <w:rPr>
          <w:color w:val="0D0D0D" w:themeColor="text1" w:themeTint="F2"/>
        </w:rPr>
      </w:pPr>
    </w:p>
    <w:p w14:paraId="4AAE51F7" w14:textId="77777777" w:rsidR="00C90F02" w:rsidRDefault="00C90F02">
      <w:pPr>
        <w:rPr>
          <w:b/>
          <w:bCs/>
          <w:color w:val="0D0D0D" w:themeColor="text1" w:themeTint="F2"/>
        </w:rPr>
      </w:pPr>
    </w:p>
    <w:p w14:paraId="7922B763" w14:textId="1CAD6ACB" w:rsidR="00C334D2" w:rsidRDefault="005D1994">
      <w:pPr>
        <w:rPr>
          <w:b/>
          <w:bCs/>
          <w:color w:val="0D0D0D" w:themeColor="text1" w:themeTint="F2"/>
        </w:rPr>
      </w:pPr>
      <w:r w:rsidRPr="005D1994">
        <w:rPr>
          <w:b/>
          <w:bCs/>
          <w:color w:val="0D0D0D" w:themeColor="text1" w:themeTint="F2"/>
        </w:rPr>
        <w:t xml:space="preserve">Level </w:t>
      </w:r>
      <w:r w:rsidR="00DA0CD5">
        <w:rPr>
          <w:b/>
          <w:bCs/>
          <w:color w:val="0D0D0D" w:themeColor="text1" w:themeTint="F2"/>
        </w:rPr>
        <w:t>2</w:t>
      </w:r>
    </w:p>
    <w:p w14:paraId="2C783C77" w14:textId="77777777" w:rsidR="005D1994" w:rsidRPr="005D1994" w:rsidRDefault="005D1994">
      <w:pPr>
        <w:rPr>
          <w:b/>
          <w:bCs/>
          <w:color w:val="0D0D0D" w:themeColor="text1" w:themeTint="F2"/>
        </w:rPr>
      </w:pPr>
    </w:p>
    <w:p w14:paraId="5BAFB79C" w14:textId="43E6A664" w:rsidR="00C334D2" w:rsidRDefault="00C334D2">
      <w:pPr>
        <w:rPr>
          <w:color w:val="0D0D0D" w:themeColor="text1" w:themeTint="F2"/>
        </w:rPr>
      </w:pPr>
      <w:r>
        <w:rPr>
          <w:color w:val="0D0D0D" w:themeColor="text1" w:themeTint="F2"/>
        </w:rPr>
        <w:t>30</w:t>
      </w:r>
      <w:r w:rsidR="009B7709">
        <w:rPr>
          <w:color w:val="0D0D0D" w:themeColor="text1" w:themeTint="F2"/>
        </w:rPr>
        <w:t xml:space="preserve">. </w:t>
      </w:r>
      <w:r>
        <w:rPr>
          <w:color w:val="0D0D0D" w:themeColor="text1" w:themeTint="F2"/>
        </w:rPr>
        <w:t>a.</w:t>
      </w:r>
    </w:p>
    <w:p w14:paraId="7E2D5814" w14:textId="7DBA2064" w:rsidR="00C334D2" w:rsidRDefault="00C334D2">
      <w:pPr>
        <w:rPr>
          <w:color w:val="0D0D0D" w:themeColor="text1" w:themeTint="F2"/>
        </w:rPr>
      </w:pPr>
      <w:r>
        <w:rPr>
          <w:color w:val="0D0D0D" w:themeColor="text1" w:themeTint="F2"/>
        </w:rPr>
        <w:t>31.</w:t>
      </w:r>
      <w:r w:rsidR="009B7709">
        <w:rPr>
          <w:color w:val="0D0D0D" w:themeColor="text1" w:themeTint="F2"/>
        </w:rPr>
        <w:t xml:space="preserve"> </w:t>
      </w:r>
      <w:r>
        <w:rPr>
          <w:color w:val="0D0D0D" w:themeColor="text1" w:themeTint="F2"/>
        </w:rPr>
        <w:t>b.</w:t>
      </w:r>
    </w:p>
    <w:p w14:paraId="7F09392D" w14:textId="6879896C" w:rsidR="00C334D2" w:rsidRDefault="00C334D2">
      <w:pPr>
        <w:rPr>
          <w:color w:val="0D0D0D" w:themeColor="text1" w:themeTint="F2"/>
        </w:rPr>
      </w:pPr>
      <w:r>
        <w:rPr>
          <w:color w:val="0D0D0D" w:themeColor="text1" w:themeTint="F2"/>
        </w:rPr>
        <w:t>32.</w:t>
      </w:r>
      <w:r w:rsidR="009B7709">
        <w:rPr>
          <w:color w:val="0D0D0D" w:themeColor="text1" w:themeTint="F2"/>
        </w:rPr>
        <w:t xml:space="preserve"> </w:t>
      </w:r>
      <w:r>
        <w:rPr>
          <w:color w:val="0D0D0D" w:themeColor="text1" w:themeTint="F2"/>
        </w:rPr>
        <w:t>c.</w:t>
      </w:r>
    </w:p>
    <w:p w14:paraId="75A5823E" w14:textId="1999E00F" w:rsidR="00C334D2" w:rsidRDefault="00C334D2">
      <w:pPr>
        <w:rPr>
          <w:color w:val="0D0D0D" w:themeColor="text1" w:themeTint="F2"/>
        </w:rPr>
      </w:pPr>
      <w:r>
        <w:rPr>
          <w:color w:val="0D0D0D" w:themeColor="text1" w:themeTint="F2"/>
        </w:rPr>
        <w:t>33.</w:t>
      </w:r>
      <w:r w:rsidR="009B7709">
        <w:rPr>
          <w:color w:val="0D0D0D" w:themeColor="text1" w:themeTint="F2"/>
        </w:rPr>
        <w:t xml:space="preserve"> </w:t>
      </w:r>
      <w:r>
        <w:rPr>
          <w:color w:val="0D0D0D" w:themeColor="text1" w:themeTint="F2"/>
        </w:rPr>
        <w:t>b.</w:t>
      </w:r>
    </w:p>
    <w:p w14:paraId="48D2D2CC" w14:textId="3F356189" w:rsidR="00C334D2" w:rsidRDefault="00C334D2">
      <w:pPr>
        <w:rPr>
          <w:color w:val="0D0D0D" w:themeColor="text1" w:themeTint="F2"/>
        </w:rPr>
      </w:pPr>
      <w:r>
        <w:rPr>
          <w:color w:val="0D0D0D" w:themeColor="text1" w:themeTint="F2"/>
        </w:rPr>
        <w:t>34.</w:t>
      </w:r>
      <w:r w:rsidR="009B7709">
        <w:rPr>
          <w:color w:val="0D0D0D" w:themeColor="text1" w:themeTint="F2"/>
        </w:rPr>
        <w:t xml:space="preserve"> </w:t>
      </w:r>
      <w:r>
        <w:rPr>
          <w:color w:val="0D0D0D" w:themeColor="text1" w:themeTint="F2"/>
        </w:rPr>
        <w:t>c.</w:t>
      </w:r>
    </w:p>
    <w:p w14:paraId="55AF9181" w14:textId="7DEBA68C" w:rsidR="00C334D2" w:rsidRDefault="00C334D2">
      <w:pPr>
        <w:rPr>
          <w:color w:val="0D0D0D" w:themeColor="text1" w:themeTint="F2"/>
        </w:rPr>
      </w:pPr>
      <w:r>
        <w:rPr>
          <w:color w:val="0D0D0D" w:themeColor="text1" w:themeTint="F2"/>
        </w:rPr>
        <w:t>35.</w:t>
      </w:r>
      <w:r w:rsidR="009B7709">
        <w:rPr>
          <w:color w:val="0D0D0D" w:themeColor="text1" w:themeTint="F2"/>
        </w:rPr>
        <w:t xml:space="preserve"> </w:t>
      </w:r>
      <w:r>
        <w:rPr>
          <w:color w:val="0D0D0D" w:themeColor="text1" w:themeTint="F2"/>
        </w:rPr>
        <w:t>a.</w:t>
      </w:r>
    </w:p>
    <w:p w14:paraId="329EAEA3" w14:textId="54614AA2" w:rsidR="00C334D2" w:rsidRDefault="00C334D2">
      <w:pPr>
        <w:rPr>
          <w:color w:val="0D0D0D" w:themeColor="text1" w:themeTint="F2"/>
        </w:rPr>
      </w:pPr>
      <w:r>
        <w:rPr>
          <w:color w:val="0D0D0D" w:themeColor="text1" w:themeTint="F2"/>
        </w:rPr>
        <w:t>36.</w:t>
      </w:r>
      <w:r w:rsidR="009B7709">
        <w:rPr>
          <w:color w:val="0D0D0D" w:themeColor="text1" w:themeTint="F2"/>
        </w:rPr>
        <w:t xml:space="preserve"> </w:t>
      </w:r>
      <w:r>
        <w:rPr>
          <w:color w:val="0D0D0D" w:themeColor="text1" w:themeTint="F2"/>
        </w:rPr>
        <w:t>a.</w:t>
      </w:r>
    </w:p>
    <w:p w14:paraId="4586A40F" w14:textId="337919C5" w:rsidR="00C334D2" w:rsidRDefault="00C334D2">
      <w:pPr>
        <w:rPr>
          <w:color w:val="0D0D0D" w:themeColor="text1" w:themeTint="F2"/>
        </w:rPr>
      </w:pPr>
      <w:r>
        <w:rPr>
          <w:color w:val="0D0D0D" w:themeColor="text1" w:themeTint="F2"/>
        </w:rPr>
        <w:t>37.</w:t>
      </w:r>
      <w:r w:rsidR="009B7709">
        <w:rPr>
          <w:color w:val="0D0D0D" w:themeColor="text1" w:themeTint="F2"/>
        </w:rPr>
        <w:t xml:space="preserve"> </w:t>
      </w:r>
      <w:r>
        <w:rPr>
          <w:color w:val="0D0D0D" w:themeColor="text1" w:themeTint="F2"/>
        </w:rPr>
        <w:t>b.</w:t>
      </w:r>
    </w:p>
    <w:p w14:paraId="1614D8C7" w14:textId="47DE6A24" w:rsidR="00C334D2" w:rsidRDefault="00C334D2">
      <w:pPr>
        <w:rPr>
          <w:color w:val="0D0D0D" w:themeColor="text1" w:themeTint="F2"/>
        </w:rPr>
      </w:pPr>
      <w:r>
        <w:rPr>
          <w:color w:val="0D0D0D" w:themeColor="text1" w:themeTint="F2"/>
        </w:rPr>
        <w:t>38.</w:t>
      </w:r>
      <w:r w:rsidR="009B7709">
        <w:rPr>
          <w:color w:val="0D0D0D" w:themeColor="text1" w:themeTint="F2"/>
        </w:rPr>
        <w:t xml:space="preserve"> </w:t>
      </w:r>
      <w:r>
        <w:rPr>
          <w:color w:val="0D0D0D" w:themeColor="text1" w:themeTint="F2"/>
        </w:rPr>
        <w:t>b.</w:t>
      </w:r>
    </w:p>
    <w:p w14:paraId="5058BEE9" w14:textId="3A9ABD2C" w:rsidR="00C334D2" w:rsidRDefault="00C334D2">
      <w:pPr>
        <w:rPr>
          <w:color w:val="0D0D0D" w:themeColor="text1" w:themeTint="F2"/>
        </w:rPr>
      </w:pPr>
      <w:r>
        <w:rPr>
          <w:color w:val="0D0D0D" w:themeColor="text1" w:themeTint="F2"/>
        </w:rPr>
        <w:t>39.</w:t>
      </w:r>
      <w:r w:rsidR="009B7709">
        <w:rPr>
          <w:color w:val="0D0D0D" w:themeColor="text1" w:themeTint="F2"/>
        </w:rPr>
        <w:t xml:space="preserve"> </w:t>
      </w:r>
      <w:r>
        <w:rPr>
          <w:color w:val="0D0D0D" w:themeColor="text1" w:themeTint="F2"/>
        </w:rPr>
        <w:t>c.</w:t>
      </w:r>
    </w:p>
    <w:p w14:paraId="2D158177" w14:textId="5D580F82" w:rsidR="00C334D2" w:rsidRDefault="00C334D2">
      <w:pPr>
        <w:rPr>
          <w:color w:val="0D0D0D" w:themeColor="text1" w:themeTint="F2"/>
        </w:rPr>
      </w:pPr>
      <w:r>
        <w:rPr>
          <w:color w:val="0D0D0D" w:themeColor="text1" w:themeTint="F2"/>
        </w:rPr>
        <w:t>40.</w:t>
      </w:r>
      <w:r w:rsidR="009B7709">
        <w:rPr>
          <w:color w:val="0D0D0D" w:themeColor="text1" w:themeTint="F2"/>
        </w:rPr>
        <w:t xml:space="preserve"> </w:t>
      </w:r>
      <w:r>
        <w:rPr>
          <w:color w:val="0D0D0D" w:themeColor="text1" w:themeTint="F2"/>
        </w:rPr>
        <w:t>a.</w:t>
      </w:r>
    </w:p>
    <w:p w14:paraId="7F9C593D" w14:textId="1657D5DB" w:rsidR="00C334D2" w:rsidRDefault="00C334D2">
      <w:pPr>
        <w:rPr>
          <w:color w:val="0D0D0D" w:themeColor="text1" w:themeTint="F2"/>
        </w:rPr>
      </w:pPr>
      <w:r>
        <w:rPr>
          <w:color w:val="0D0D0D" w:themeColor="text1" w:themeTint="F2"/>
        </w:rPr>
        <w:t>41.</w:t>
      </w:r>
      <w:r w:rsidR="009B7709">
        <w:rPr>
          <w:color w:val="0D0D0D" w:themeColor="text1" w:themeTint="F2"/>
        </w:rPr>
        <w:t xml:space="preserve"> </w:t>
      </w:r>
      <w:r>
        <w:rPr>
          <w:color w:val="0D0D0D" w:themeColor="text1" w:themeTint="F2"/>
        </w:rPr>
        <w:t>a.</w:t>
      </w:r>
    </w:p>
    <w:p w14:paraId="25CD3BB2" w14:textId="42B3EE0D" w:rsidR="00C334D2" w:rsidRDefault="00C334D2">
      <w:pPr>
        <w:rPr>
          <w:color w:val="0D0D0D" w:themeColor="text1" w:themeTint="F2"/>
        </w:rPr>
      </w:pPr>
      <w:r>
        <w:rPr>
          <w:color w:val="0D0D0D" w:themeColor="text1" w:themeTint="F2"/>
        </w:rPr>
        <w:t>42.</w:t>
      </w:r>
      <w:r w:rsidR="009B7709">
        <w:rPr>
          <w:color w:val="0D0D0D" w:themeColor="text1" w:themeTint="F2"/>
        </w:rPr>
        <w:t xml:space="preserve"> </w:t>
      </w:r>
      <w:r>
        <w:rPr>
          <w:color w:val="0D0D0D" w:themeColor="text1" w:themeTint="F2"/>
        </w:rPr>
        <w:t>a.</w:t>
      </w:r>
    </w:p>
    <w:p w14:paraId="6D3A2294" w14:textId="0BC04B1B" w:rsidR="00C334D2" w:rsidRDefault="00C334D2">
      <w:pPr>
        <w:rPr>
          <w:color w:val="0D0D0D" w:themeColor="text1" w:themeTint="F2"/>
        </w:rPr>
      </w:pPr>
      <w:r>
        <w:rPr>
          <w:color w:val="0D0D0D" w:themeColor="text1" w:themeTint="F2"/>
        </w:rPr>
        <w:t>43.</w:t>
      </w:r>
      <w:r w:rsidR="009B7709">
        <w:rPr>
          <w:color w:val="0D0D0D" w:themeColor="text1" w:themeTint="F2"/>
        </w:rPr>
        <w:t xml:space="preserve"> </w:t>
      </w:r>
      <w:r>
        <w:rPr>
          <w:color w:val="0D0D0D" w:themeColor="text1" w:themeTint="F2"/>
        </w:rPr>
        <w:t>c.</w:t>
      </w:r>
    </w:p>
    <w:p w14:paraId="28E65EC1" w14:textId="6B0E113D" w:rsidR="00C334D2" w:rsidRDefault="00C334D2">
      <w:pPr>
        <w:rPr>
          <w:color w:val="0D0D0D" w:themeColor="text1" w:themeTint="F2"/>
        </w:rPr>
      </w:pPr>
      <w:r>
        <w:rPr>
          <w:color w:val="0D0D0D" w:themeColor="text1" w:themeTint="F2"/>
        </w:rPr>
        <w:t>44.</w:t>
      </w:r>
      <w:r w:rsidR="009B7709">
        <w:rPr>
          <w:color w:val="0D0D0D" w:themeColor="text1" w:themeTint="F2"/>
        </w:rPr>
        <w:t xml:space="preserve"> </w:t>
      </w:r>
      <w:r>
        <w:rPr>
          <w:color w:val="0D0D0D" w:themeColor="text1" w:themeTint="F2"/>
        </w:rPr>
        <w:t>b.</w:t>
      </w:r>
    </w:p>
    <w:p w14:paraId="31E621BC" w14:textId="15B8477A" w:rsidR="00C334D2" w:rsidRDefault="00C334D2">
      <w:pPr>
        <w:rPr>
          <w:color w:val="0D0D0D" w:themeColor="text1" w:themeTint="F2"/>
        </w:rPr>
      </w:pPr>
      <w:r>
        <w:rPr>
          <w:color w:val="0D0D0D" w:themeColor="text1" w:themeTint="F2"/>
        </w:rPr>
        <w:t>45.</w:t>
      </w:r>
      <w:r w:rsidR="009B7709">
        <w:rPr>
          <w:color w:val="0D0D0D" w:themeColor="text1" w:themeTint="F2"/>
        </w:rPr>
        <w:t xml:space="preserve"> </w:t>
      </w:r>
      <w:r>
        <w:rPr>
          <w:color w:val="0D0D0D" w:themeColor="text1" w:themeTint="F2"/>
        </w:rPr>
        <w:t>c.</w:t>
      </w:r>
    </w:p>
    <w:p w14:paraId="25799401" w14:textId="13D7E0E8" w:rsidR="00C334D2" w:rsidRDefault="00C334D2">
      <w:pPr>
        <w:rPr>
          <w:color w:val="0D0D0D" w:themeColor="text1" w:themeTint="F2"/>
        </w:rPr>
      </w:pPr>
    </w:p>
    <w:p w14:paraId="5BDBE8B0" w14:textId="2D05379B" w:rsidR="005D1994" w:rsidRPr="005D1994" w:rsidRDefault="005D1994">
      <w:pPr>
        <w:rPr>
          <w:b/>
          <w:bCs/>
          <w:color w:val="0D0D0D" w:themeColor="text1" w:themeTint="F2"/>
        </w:rPr>
      </w:pPr>
      <w:r w:rsidRPr="005D1994">
        <w:rPr>
          <w:b/>
          <w:bCs/>
          <w:color w:val="0D0D0D" w:themeColor="text1" w:themeTint="F2"/>
        </w:rPr>
        <w:t>Level 3</w:t>
      </w:r>
    </w:p>
    <w:p w14:paraId="2582C576" w14:textId="77777777" w:rsidR="005D1994" w:rsidRDefault="005D1994">
      <w:pPr>
        <w:rPr>
          <w:color w:val="0D0D0D" w:themeColor="text1" w:themeTint="F2"/>
        </w:rPr>
      </w:pPr>
    </w:p>
    <w:p w14:paraId="7422B79E" w14:textId="599ABF9A" w:rsidR="00C334D2" w:rsidRDefault="00C334D2">
      <w:pPr>
        <w:rPr>
          <w:color w:val="0D0D0D" w:themeColor="text1" w:themeTint="F2"/>
        </w:rPr>
      </w:pPr>
      <w:r>
        <w:rPr>
          <w:color w:val="0D0D0D" w:themeColor="text1" w:themeTint="F2"/>
        </w:rPr>
        <w:t>46.</w:t>
      </w:r>
      <w:r w:rsidR="009B7709">
        <w:rPr>
          <w:color w:val="0D0D0D" w:themeColor="text1" w:themeTint="F2"/>
        </w:rPr>
        <w:t xml:space="preserve"> </w:t>
      </w:r>
      <w:r>
        <w:rPr>
          <w:color w:val="0D0D0D" w:themeColor="text1" w:themeTint="F2"/>
        </w:rPr>
        <w:t>c.</w:t>
      </w:r>
    </w:p>
    <w:p w14:paraId="31250C76" w14:textId="20B55E33" w:rsidR="00C334D2" w:rsidRDefault="00C334D2">
      <w:pPr>
        <w:rPr>
          <w:color w:val="0D0D0D" w:themeColor="text1" w:themeTint="F2"/>
        </w:rPr>
      </w:pPr>
      <w:r>
        <w:rPr>
          <w:color w:val="0D0D0D" w:themeColor="text1" w:themeTint="F2"/>
        </w:rPr>
        <w:t>47.</w:t>
      </w:r>
      <w:r w:rsidR="009B7709">
        <w:rPr>
          <w:color w:val="0D0D0D" w:themeColor="text1" w:themeTint="F2"/>
        </w:rPr>
        <w:t xml:space="preserve"> </w:t>
      </w:r>
      <w:r>
        <w:rPr>
          <w:color w:val="0D0D0D" w:themeColor="text1" w:themeTint="F2"/>
        </w:rPr>
        <w:t>b.</w:t>
      </w:r>
    </w:p>
    <w:p w14:paraId="5040356F" w14:textId="68EB898A" w:rsidR="00C334D2" w:rsidRDefault="00C334D2">
      <w:pPr>
        <w:rPr>
          <w:color w:val="0D0D0D" w:themeColor="text1" w:themeTint="F2"/>
        </w:rPr>
      </w:pPr>
      <w:r>
        <w:rPr>
          <w:color w:val="0D0D0D" w:themeColor="text1" w:themeTint="F2"/>
        </w:rPr>
        <w:t>48.</w:t>
      </w:r>
      <w:r w:rsidR="009B7709">
        <w:rPr>
          <w:color w:val="0D0D0D" w:themeColor="text1" w:themeTint="F2"/>
        </w:rPr>
        <w:t xml:space="preserve"> </w:t>
      </w:r>
      <w:r>
        <w:rPr>
          <w:color w:val="0D0D0D" w:themeColor="text1" w:themeTint="F2"/>
        </w:rPr>
        <w:t>a.</w:t>
      </w:r>
    </w:p>
    <w:p w14:paraId="39D3049E" w14:textId="2F086A1F" w:rsidR="00C334D2" w:rsidRDefault="00C334D2">
      <w:pPr>
        <w:rPr>
          <w:color w:val="0D0D0D" w:themeColor="text1" w:themeTint="F2"/>
        </w:rPr>
      </w:pPr>
      <w:r>
        <w:rPr>
          <w:color w:val="0D0D0D" w:themeColor="text1" w:themeTint="F2"/>
        </w:rPr>
        <w:t>49.</w:t>
      </w:r>
      <w:r w:rsidR="009B7709">
        <w:rPr>
          <w:color w:val="0D0D0D" w:themeColor="text1" w:themeTint="F2"/>
        </w:rPr>
        <w:t xml:space="preserve"> </w:t>
      </w:r>
      <w:r>
        <w:rPr>
          <w:color w:val="0D0D0D" w:themeColor="text1" w:themeTint="F2"/>
        </w:rPr>
        <w:t>a.</w:t>
      </w:r>
    </w:p>
    <w:p w14:paraId="2A7FB4C2" w14:textId="70DBEBD2" w:rsidR="00C334D2" w:rsidRDefault="00C334D2">
      <w:pPr>
        <w:rPr>
          <w:color w:val="0D0D0D" w:themeColor="text1" w:themeTint="F2"/>
        </w:rPr>
      </w:pPr>
      <w:r>
        <w:rPr>
          <w:color w:val="0D0D0D" w:themeColor="text1" w:themeTint="F2"/>
        </w:rPr>
        <w:t>50.</w:t>
      </w:r>
      <w:r w:rsidR="009B7709">
        <w:rPr>
          <w:color w:val="0D0D0D" w:themeColor="text1" w:themeTint="F2"/>
        </w:rPr>
        <w:t xml:space="preserve"> </w:t>
      </w:r>
      <w:r>
        <w:rPr>
          <w:color w:val="0D0D0D" w:themeColor="text1" w:themeTint="F2"/>
        </w:rPr>
        <w:t>c.</w:t>
      </w:r>
    </w:p>
    <w:p w14:paraId="525FB4B1" w14:textId="3FF2B8D9" w:rsidR="00C334D2" w:rsidRDefault="00C334D2">
      <w:pPr>
        <w:rPr>
          <w:color w:val="0D0D0D" w:themeColor="text1" w:themeTint="F2"/>
        </w:rPr>
      </w:pPr>
      <w:r>
        <w:rPr>
          <w:color w:val="0D0D0D" w:themeColor="text1" w:themeTint="F2"/>
        </w:rPr>
        <w:t>51.</w:t>
      </w:r>
      <w:r w:rsidR="009B7709">
        <w:rPr>
          <w:color w:val="0D0D0D" w:themeColor="text1" w:themeTint="F2"/>
        </w:rPr>
        <w:t xml:space="preserve"> </w:t>
      </w:r>
      <w:r>
        <w:rPr>
          <w:color w:val="0D0D0D" w:themeColor="text1" w:themeTint="F2"/>
        </w:rPr>
        <w:t>b.</w:t>
      </w:r>
    </w:p>
    <w:p w14:paraId="4226641B" w14:textId="5DAA237D" w:rsidR="00C334D2" w:rsidRDefault="00C334D2">
      <w:pPr>
        <w:rPr>
          <w:color w:val="0D0D0D" w:themeColor="text1" w:themeTint="F2"/>
        </w:rPr>
      </w:pPr>
      <w:r>
        <w:rPr>
          <w:color w:val="0D0D0D" w:themeColor="text1" w:themeTint="F2"/>
        </w:rPr>
        <w:t>52.</w:t>
      </w:r>
      <w:r w:rsidR="009B7709">
        <w:rPr>
          <w:color w:val="0D0D0D" w:themeColor="text1" w:themeTint="F2"/>
        </w:rPr>
        <w:t xml:space="preserve"> </w:t>
      </w:r>
      <w:r>
        <w:rPr>
          <w:color w:val="0D0D0D" w:themeColor="text1" w:themeTint="F2"/>
        </w:rPr>
        <w:t>c.</w:t>
      </w:r>
    </w:p>
    <w:p w14:paraId="4B8DB4E1" w14:textId="63205743" w:rsidR="00C334D2" w:rsidRDefault="00C334D2">
      <w:pPr>
        <w:rPr>
          <w:color w:val="0D0D0D" w:themeColor="text1" w:themeTint="F2"/>
        </w:rPr>
      </w:pPr>
      <w:r>
        <w:rPr>
          <w:color w:val="0D0D0D" w:themeColor="text1" w:themeTint="F2"/>
        </w:rPr>
        <w:t>53.</w:t>
      </w:r>
      <w:r w:rsidR="009B7709">
        <w:rPr>
          <w:color w:val="0D0D0D" w:themeColor="text1" w:themeTint="F2"/>
        </w:rPr>
        <w:t xml:space="preserve"> </w:t>
      </w:r>
      <w:r>
        <w:rPr>
          <w:color w:val="0D0D0D" w:themeColor="text1" w:themeTint="F2"/>
        </w:rPr>
        <w:t>a.</w:t>
      </w:r>
    </w:p>
    <w:p w14:paraId="42472712" w14:textId="6AC091E9" w:rsidR="00C334D2" w:rsidRDefault="00C334D2">
      <w:pPr>
        <w:rPr>
          <w:color w:val="0D0D0D" w:themeColor="text1" w:themeTint="F2"/>
        </w:rPr>
      </w:pPr>
      <w:r>
        <w:rPr>
          <w:color w:val="0D0D0D" w:themeColor="text1" w:themeTint="F2"/>
        </w:rPr>
        <w:t>54.</w:t>
      </w:r>
      <w:r w:rsidR="009B7709">
        <w:rPr>
          <w:color w:val="0D0D0D" w:themeColor="text1" w:themeTint="F2"/>
        </w:rPr>
        <w:t xml:space="preserve"> </w:t>
      </w:r>
      <w:r>
        <w:rPr>
          <w:color w:val="0D0D0D" w:themeColor="text1" w:themeTint="F2"/>
        </w:rPr>
        <w:t>c.</w:t>
      </w:r>
    </w:p>
    <w:p w14:paraId="5A010109" w14:textId="78AA790C" w:rsidR="00C334D2" w:rsidRDefault="00C334D2">
      <w:pPr>
        <w:rPr>
          <w:color w:val="0D0D0D" w:themeColor="text1" w:themeTint="F2"/>
        </w:rPr>
      </w:pPr>
      <w:r>
        <w:rPr>
          <w:color w:val="0D0D0D" w:themeColor="text1" w:themeTint="F2"/>
        </w:rPr>
        <w:t>55.</w:t>
      </w:r>
      <w:r w:rsidR="009B7709">
        <w:rPr>
          <w:color w:val="0D0D0D" w:themeColor="text1" w:themeTint="F2"/>
        </w:rPr>
        <w:t xml:space="preserve"> </w:t>
      </w:r>
      <w:r>
        <w:rPr>
          <w:color w:val="0D0D0D" w:themeColor="text1" w:themeTint="F2"/>
        </w:rPr>
        <w:t>c.</w:t>
      </w:r>
    </w:p>
    <w:p w14:paraId="6BE3AAB9" w14:textId="3EF2C6A8" w:rsidR="00C334D2" w:rsidRDefault="003C2903">
      <w:pPr>
        <w:rPr>
          <w:color w:val="0D0D0D" w:themeColor="text1" w:themeTint="F2"/>
        </w:rPr>
      </w:pPr>
      <w:r>
        <w:rPr>
          <w:color w:val="0D0D0D" w:themeColor="text1" w:themeTint="F2"/>
        </w:rPr>
        <w:t>56.</w:t>
      </w:r>
      <w:r w:rsidR="009B7709">
        <w:rPr>
          <w:color w:val="0D0D0D" w:themeColor="text1" w:themeTint="F2"/>
        </w:rPr>
        <w:t xml:space="preserve"> </w:t>
      </w:r>
      <w:r>
        <w:rPr>
          <w:color w:val="0D0D0D" w:themeColor="text1" w:themeTint="F2"/>
        </w:rPr>
        <w:t>b.</w:t>
      </w:r>
    </w:p>
    <w:p w14:paraId="13800D7B" w14:textId="02BBFA45" w:rsidR="003C2903" w:rsidRDefault="003C2903">
      <w:pPr>
        <w:rPr>
          <w:color w:val="0D0D0D" w:themeColor="text1" w:themeTint="F2"/>
        </w:rPr>
      </w:pPr>
      <w:r>
        <w:rPr>
          <w:color w:val="0D0D0D" w:themeColor="text1" w:themeTint="F2"/>
        </w:rPr>
        <w:t>57.</w:t>
      </w:r>
      <w:r w:rsidR="009B7709">
        <w:rPr>
          <w:color w:val="0D0D0D" w:themeColor="text1" w:themeTint="F2"/>
        </w:rPr>
        <w:t xml:space="preserve"> </w:t>
      </w:r>
      <w:r>
        <w:rPr>
          <w:color w:val="0D0D0D" w:themeColor="text1" w:themeTint="F2"/>
        </w:rPr>
        <w:t>c.</w:t>
      </w:r>
    </w:p>
    <w:p w14:paraId="09234836" w14:textId="007CD760" w:rsidR="003C2903" w:rsidRDefault="003C2903">
      <w:pPr>
        <w:rPr>
          <w:color w:val="0D0D0D" w:themeColor="text1" w:themeTint="F2"/>
        </w:rPr>
      </w:pPr>
      <w:r>
        <w:rPr>
          <w:color w:val="0D0D0D" w:themeColor="text1" w:themeTint="F2"/>
        </w:rPr>
        <w:t>58.</w:t>
      </w:r>
      <w:r w:rsidR="009B7709">
        <w:rPr>
          <w:color w:val="0D0D0D" w:themeColor="text1" w:themeTint="F2"/>
        </w:rPr>
        <w:t xml:space="preserve"> </w:t>
      </w:r>
      <w:r>
        <w:rPr>
          <w:color w:val="0D0D0D" w:themeColor="text1" w:themeTint="F2"/>
        </w:rPr>
        <w:t>b.</w:t>
      </w:r>
    </w:p>
    <w:p w14:paraId="3A6F4FA7" w14:textId="505F3B18" w:rsidR="003C2903" w:rsidRDefault="003C2903">
      <w:pPr>
        <w:rPr>
          <w:color w:val="0D0D0D" w:themeColor="text1" w:themeTint="F2"/>
        </w:rPr>
      </w:pPr>
      <w:r>
        <w:rPr>
          <w:color w:val="0D0D0D" w:themeColor="text1" w:themeTint="F2"/>
        </w:rPr>
        <w:t>59.</w:t>
      </w:r>
      <w:r w:rsidR="009B7709">
        <w:rPr>
          <w:color w:val="0D0D0D" w:themeColor="text1" w:themeTint="F2"/>
        </w:rPr>
        <w:t xml:space="preserve"> </w:t>
      </w:r>
      <w:r>
        <w:rPr>
          <w:color w:val="0D0D0D" w:themeColor="text1" w:themeTint="F2"/>
        </w:rPr>
        <w:t>a.</w:t>
      </w:r>
    </w:p>
    <w:p w14:paraId="6E64F423" w14:textId="706AE18D" w:rsidR="003C2903" w:rsidRPr="00C334D2" w:rsidRDefault="003C2903">
      <w:pPr>
        <w:rPr>
          <w:color w:val="0D0D0D" w:themeColor="text1" w:themeTint="F2"/>
        </w:rPr>
      </w:pPr>
      <w:r>
        <w:rPr>
          <w:color w:val="0D0D0D" w:themeColor="text1" w:themeTint="F2"/>
        </w:rPr>
        <w:t>60.</w:t>
      </w:r>
      <w:r w:rsidR="009B7709">
        <w:rPr>
          <w:color w:val="0D0D0D" w:themeColor="text1" w:themeTint="F2"/>
        </w:rPr>
        <w:t xml:space="preserve"> </w:t>
      </w:r>
      <w:r>
        <w:rPr>
          <w:color w:val="0D0D0D" w:themeColor="text1" w:themeTint="F2"/>
        </w:rPr>
        <w:t>b.</w:t>
      </w:r>
    </w:p>
    <w:p w14:paraId="38E4EC2F" w14:textId="77777777" w:rsidR="0001604E" w:rsidRDefault="0001604E">
      <w:pPr>
        <w:rPr>
          <w:color w:val="FF0000"/>
        </w:rPr>
        <w:sectPr w:rsidR="0001604E" w:rsidSect="0001604E">
          <w:type w:val="continuous"/>
          <w:pgSz w:w="12240" w:h="15840"/>
          <w:pgMar w:top="1440" w:right="1440" w:bottom="1440" w:left="1440" w:header="720" w:footer="720" w:gutter="0"/>
          <w:cols w:num="2" w:space="720"/>
          <w:docGrid w:linePitch="360"/>
        </w:sectPr>
      </w:pPr>
    </w:p>
    <w:p w14:paraId="0D0255EA" w14:textId="057A1E31" w:rsidR="00C334D2" w:rsidRDefault="00C334D2">
      <w:pPr>
        <w:rPr>
          <w:color w:val="FF0000"/>
        </w:rPr>
      </w:pPr>
    </w:p>
    <w:p w14:paraId="3039DD01" w14:textId="36E04F33" w:rsidR="0001604E" w:rsidRDefault="0001604E">
      <w:pPr>
        <w:rPr>
          <w:color w:val="FF0000"/>
        </w:rPr>
      </w:pPr>
    </w:p>
    <w:p w14:paraId="564B1737" w14:textId="19C681F5" w:rsidR="0001604E" w:rsidRDefault="0001604E">
      <w:pPr>
        <w:rPr>
          <w:color w:val="FF0000"/>
        </w:rPr>
      </w:pPr>
    </w:p>
    <w:p w14:paraId="6F7459D6" w14:textId="5DA74BAB" w:rsidR="0001604E" w:rsidRDefault="0001604E">
      <w:pPr>
        <w:rPr>
          <w:color w:val="FF0000"/>
        </w:rPr>
      </w:pPr>
    </w:p>
    <w:p w14:paraId="760ED2BC" w14:textId="31B75A8D" w:rsidR="0001604E" w:rsidRDefault="0001604E">
      <w:pPr>
        <w:rPr>
          <w:color w:val="FF0000"/>
        </w:rPr>
      </w:pPr>
    </w:p>
    <w:p w14:paraId="6219AE8F" w14:textId="0E4A8DE7" w:rsidR="0001604E" w:rsidRDefault="0001604E">
      <w:pPr>
        <w:rPr>
          <w:color w:val="FF0000"/>
        </w:rPr>
      </w:pPr>
    </w:p>
    <w:p w14:paraId="3A7CDC24" w14:textId="41EE4B7F" w:rsidR="0001604E" w:rsidRPr="0001604E" w:rsidRDefault="0001604E">
      <w:pPr>
        <w:rPr>
          <w:b/>
          <w:bCs/>
          <w:color w:val="0D0D0D" w:themeColor="text1" w:themeTint="F2"/>
          <w:u w:val="single"/>
        </w:rPr>
      </w:pPr>
      <w:r w:rsidRPr="0001604E">
        <w:rPr>
          <w:b/>
          <w:bCs/>
          <w:color w:val="0D0D0D" w:themeColor="text1" w:themeTint="F2"/>
          <w:u w:val="single"/>
        </w:rPr>
        <w:t>Listening Test Answer Key.</w:t>
      </w:r>
    </w:p>
    <w:p w14:paraId="6DD30FE4" w14:textId="3D82F289" w:rsidR="0001604E" w:rsidRDefault="0001604E">
      <w:pPr>
        <w:rPr>
          <w:color w:val="FF0000"/>
        </w:rPr>
      </w:pPr>
    </w:p>
    <w:p w14:paraId="261A6C57" w14:textId="77777777" w:rsidR="005B7D41" w:rsidRDefault="005B7D41">
      <w:pPr>
        <w:rPr>
          <w:b/>
          <w:bCs/>
          <w:color w:val="0D0D0D" w:themeColor="text1" w:themeTint="F2"/>
        </w:rPr>
        <w:sectPr w:rsidR="005B7D41" w:rsidSect="0001604E">
          <w:type w:val="continuous"/>
          <w:pgSz w:w="12240" w:h="15840"/>
          <w:pgMar w:top="1440" w:right="1440" w:bottom="1440" w:left="1440" w:header="720" w:footer="720" w:gutter="0"/>
          <w:cols w:space="720"/>
          <w:docGrid w:linePitch="360"/>
        </w:sectPr>
      </w:pPr>
    </w:p>
    <w:p w14:paraId="2B4AA2B9" w14:textId="40C3798A" w:rsidR="00967A97" w:rsidRDefault="00967A97">
      <w:pPr>
        <w:rPr>
          <w:b/>
          <w:bCs/>
          <w:color w:val="0D0D0D" w:themeColor="text1" w:themeTint="F2"/>
        </w:rPr>
      </w:pPr>
      <w:r w:rsidRPr="00967A97">
        <w:rPr>
          <w:b/>
          <w:bCs/>
          <w:color w:val="0D0D0D" w:themeColor="text1" w:themeTint="F2"/>
        </w:rPr>
        <w:t>Intro Level</w:t>
      </w:r>
    </w:p>
    <w:p w14:paraId="06DDEDD9" w14:textId="0AFA43D3" w:rsidR="00967A97" w:rsidRDefault="00967A97">
      <w:pPr>
        <w:rPr>
          <w:b/>
          <w:bCs/>
          <w:color w:val="0D0D0D" w:themeColor="text1" w:themeTint="F2"/>
        </w:rPr>
      </w:pPr>
    </w:p>
    <w:p w14:paraId="2E7FA4DE" w14:textId="4F5BC327" w:rsidR="00967A97" w:rsidRDefault="00967A97">
      <w:pPr>
        <w:rPr>
          <w:color w:val="0D0D0D" w:themeColor="text1" w:themeTint="F2"/>
        </w:rPr>
      </w:pPr>
      <w:r>
        <w:rPr>
          <w:color w:val="0D0D0D" w:themeColor="text1" w:themeTint="F2"/>
        </w:rPr>
        <w:t>1.</w:t>
      </w:r>
      <w:r w:rsidR="009B7709">
        <w:rPr>
          <w:color w:val="0D0D0D" w:themeColor="text1" w:themeTint="F2"/>
        </w:rPr>
        <w:t xml:space="preserve"> </w:t>
      </w:r>
      <w:r>
        <w:rPr>
          <w:color w:val="0D0D0D" w:themeColor="text1" w:themeTint="F2"/>
        </w:rPr>
        <w:t>c.</w:t>
      </w:r>
    </w:p>
    <w:p w14:paraId="42C60830" w14:textId="0E5A7C6C" w:rsidR="00967A97" w:rsidRDefault="00967A97">
      <w:pPr>
        <w:rPr>
          <w:color w:val="0D0D0D" w:themeColor="text1" w:themeTint="F2"/>
        </w:rPr>
      </w:pPr>
      <w:r>
        <w:rPr>
          <w:color w:val="0D0D0D" w:themeColor="text1" w:themeTint="F2"/>
        </w:rPr>
        <w:t>2.</w:t>
      </w:r>
      <w:r w:rsidR="009B7709">
        <w:rPr>
          <w:color w:val="0D0D0D" w:themeColor="text1" w:themeTint="F2"/>
        </w:rPr>
        <w:t xml:space="preserve"> </w:t>
      </w:r>
      <w:r>
        <w:rPr>
          <w:color w:val="0D0D0D" w:themeColor="text1" w:themeTint="F2"/>
        </w:rPr>
        <w:t>b.</w:t>
      </w:r>
    </w:p>
    <w:p w14:paraId="710B5D20" w14:textId="5FCABE9B" w:rsidR="00967A97" w:rsidRDefault="00967A97">
      <w:pPr>
        <w:rPr>
          <w:color w:val="0D0D0D" w:themeColor="text1" w:themeTint="F2"/>
        </w:rPr>
      </w:pPr>
      <w:r>
        <w:rPr>
          <w:color w:val="0D0D0D" w:themeColor="text1" w:themeTint="F2"/>
        </w:rPr>
        <w:t>3.</w:t>
      </w:r>
      <w:r w:rsidR="009B7709">
        <w:rPr>
          <w:color w:val="0D0D0D" w:themeColor="text1" w:themeTint="F2"/>
        </w:rPr>
        <w:t xml:space="preserve"> </w:t>
      </w:r>
      <w:r w:rsidR="001457B9">
        <w:rPr>
          <w:color w:val="0D0D0D" w:themeColor="text1" w:themeTint="F2"/>
        </w:rPr>
        <w:t>c</w:t>
      </w:r>
      <w:r>
        <w:rPr>
          <w:color w:val="0D0D0D" w:themeColor="text1" w:themeTint="F2"/>
        </w:rPr>
        <w:t>.</w:t>
      </w:r>
    </w:p>
    <w:p w14:paraId="266770A4" w14:textId="3D72CE13" w:rsidR="00967A97" w:rsidRDefault="00967A97">
      <w:pPr>
        <w:rPr>
          <w:color w:val="0D0D0D" w:themeColor="text1" w:themeTint="F2"/>
        </w:rPr>
      </w:pPr>
    </w:p>
    <w:p w14:paraId="7858872A" w14:textId="2108FCF7" w:rsidR="00967A97" w:rsidRDefault="00967A97">
      <w:pPr>
        <w:rPr>
          <w:b/>
          <w:bCs/>
          <w:color w:val="0D0D0D" w:themeColor="text1" w:themeTint="F2"/>
        </w:rPr>
      </w:pPr>
      <w:r w:rsidRPr="00967A97">
        <w:rPr>
          <w:b/>
          <w:bCs/>
          <w:color w:val="0D0D0D" w:themeColor="text1" w:themeTint="F2"/>
        </w:rPr>
        <w:t>Level 1</w:t>
      </w:r>
    </w:p>
    <w:p w14:paraId="70DD6479" w14:textId="78646081" w:rsidR="00967A97" w:rsidRDefault="00967A97">
      <w:pPr>
        <w:rPr>
          <w:b/>
          <w:bCs/>
          <w:color w:val="0D0D0D" w:themeColor="text1" w:themeTint="F2"/>
        </w:rPr>
      </w:pPr>
    </w:p>
    <w:p w14:paraId="3DD71A18" w14:textId="56591BD0" w:rsidR="00967A97" w:rsidRPr="00967A97" w:rsidRDefault="00967A97">
      <w:pPr>
        <w:rPr>
          <w:color w:val="0D0D0D" w:themeColor="text1" w:themeTint="F2"/>
        </w:rPr>
      </w:pPr>
      <w:r w:rsidRPr="00967A97">
        <w:rPr>
          <w:color w:val="0D0D0D" w:themeColor="text1" w:themeTint="F2"/>
        </w:rPr>
        <w:t>4.</w:t>
      </w:r>
      <w:r w:rsidR="009B7709">
        <w:rPr>
          <w:color w:val="0D0D0D" w:themeColor="text1" w:themeTint="F2"/>
        </w:rPr>
        <w:t xml:space="preserve"> </w:t>
      </w:r>
      <w:r w:rsidRPr="00967A97">
        <w:rPr>
          <w:color w:val="0D0D0D" w:themeColor="text1" w:themeTint="F2"/>
        </w:rPr>
        <w:t>c.</w:t>
      </w:r>
    </w:p>
    <w:p w14:paraId="481165CF" w14:textId="338CD693" w:rsidR="00967A97" w:rsidRDefault="00967A97">
      <w:pPr>
        <w:rPr>
          <w:color w:val="0D0D0D" w:themeColor="text1" w:themeTint="F2"/>
        </w:rPr>
      </w:pPr>
      <w:r w:rsidRPr="00967A97">
        <w:rPr>
          <w:color w:val="0D0D0D" w:themeColor="text1" w:themeTint="F2"/>
        </w:rPr>
        <w:t>5.</w:t>
      </w:r>
      <w:r w:rsidR="009B7709">
        <w:rPr>
          <w:color w:val="0D0D0D" w:themeColor="text1" w:themeTint="F2"/>
        </w:rPr>
        <w:t xml:space="preserve"> </w:t>
      </w:r>
      <w:r>
        <w:rPr>
          <w:color w:val="0D0D0D" w:themeColor="text1" w:themeTint="F2"/>
        </w:rPr>
        <w:t>b.</w:t>
      </w:r>
    </w:p>
    <w:p w14:paraId="5A3E28C2" w14:textId="3D10A157" w:rsidR="00967A97" w:rsidRDefault="00967A97">
      <w:pPr>
        <w:rPr>
          <w:color w:val="0D0D0D" w:themeColor="text1" w:themeTint="F2"/>
        </w:rPr>
      </w:pPr>
      <w:r>
        <w:rPr>
          <w:color w:val="0D0D0D" w:themeColor="text1" w:themeTint="F2"/>
        </w:rPr>
        <w:t>6.</w:t>
      </w:r>
      <w:r w:rsidR="009B7709">
        <w:rPr>
          <w:color w:val="0D0D0D" w:themeColor="text1" w:themeTint="F2"/>
        </w:rPr>
        <w:t xml:space="preserve"> </w:t>
      </w:r>
      <w:r>
        <w:rPr>
          <w:color w:val="0D0D0D" w:themeColor="text1" w:themeTint="F2"/>
        </w:rPr>
        <w:t>c.</w:t>
      </w:r>
    </w:p>
    <w:p w14:paraId="3F8801E1" w14:textId="5FBCEFC6" w:rsidR="00967A97" w:rsidRDefault="00967A97">
      <w:pPr>
        <w:rPr>
          <w:color w:val="0D0D0D" w:themeColor="text1" w:themeTint="F2"/>
        </w:rPr>
      </w:pPr>
    </w:p>
    <w:p w14:paraId="6E47735E" w14:textId="0B15D64B" w:rsidR="00967A97" w:rsidRPr="005B7D41" w:rsidRDefault="00967A97">
      <w:pPr>
        <w:rPr>
          <w:b/>
          <w:bCs/>
          <w:color w:val="0D0D0D" w:themeColor="text1" w:themeTint="F2"/>
        </w:rPr>
      </w:pPr>
      <w:r w:rsidRPr="005B7D41">
        <w:rPr>
          <w:b/>
          <w:bCs/>
          <w:color w:val="0D0D0D" w:themeColor="text1" w:themeTint="F2"/>
        </w:rPr>
        <w:t>Level 2</w:t>
      </w:r>
    </w:p>
    <w:p w14:paraId="5AF4B45A" w14:textId="78B7CCBD" w:rsidR="00967A97" w:rsidRDefault="00967A97">
      <w:pPr>
        <w:rPr>
          <w:color w:val="0D0D0D" w:themeColor="text1" w:themeTint="F2"/>
        </w:rPr>
      </w:pPr>
    </w:p>
    <w:p w14:paraId="3E366C04" w14:textId="420A5B93" w:rsidR="00967A97" w:rsidRDefault="00967A97">
      <w:pPr>
        <w:rPr>
          <w:color w:val="0D0D0D" w:themeColor="text1" w:themeTint="F2"/>
        </w:rPr>
      </w:pPr>
      <w:r>
        <w:rPr>
          <w:color w:val="0D0D0D" w:themeColor="text1" w:themeTint="F2"/>
        </w:rPr>
        <w:t>7.</w:t>
      </w:r>
      <w:r w:rsidR="009B7709">
        <w:rPr>
          <w:color w:val="0D0D0D" w:themeColor="text1" w:themeTint="F2"/>
        </w:rPr>
        <w:t xml:space="preserve"> </w:t>
      </w:r>
      <w:r>
        <w:rPr>
          <w:color w:val="0D0D0D" w:themeColor="text1" w:themeTint="F2"/>
        </w:rPr>
        <w:t>b.</w:t>
      </w:r>
    </w:p>
    <w:p w14:paraId="315A28DE" w14:textId="2267EF7F" w:rsidR="00967A97" w:rsidRDefault="00967A97">
      <w:pPr>
        <w:rPr>
          <w:color w:val="0D0D0D" w:themeColor="text1" w:themeTint="F2"/>
        </w:rPr>
      </w:pPr>
      <w:r>
        <w:rPr>
          <w:color w:val="0D0D0D" w:themeColor="text1" w:themeTint="F2"/>
        </w:rPr>
        <w:t>8.</w:t>
      </w:r>
      <w:r w:rsidR="009B7709">
        <w:rPr>
          <w:color w:val="0D0D0D" w:themeColor="text1" w:themeTint="F2"/>
        </w:rPr>
        <w:t xml:space="preserve"> </w:t>
      </w:r>
      <w:r>
        <w:rPr>
          <w:color w:val="0D0D0D" w:themeColor="text1" w:themeTint="F2"/>
        </w:rPr>
        <w:t>c.</w:t>
      </w:r>
    </w:p>
    <w:p w14:paraId="45F62816" w14:textId="085B8D7E" w:rsidR="00967A97" w:rsidRDefault="005B7D41">
      <w:pPr>
        <w:rPr>
          <w:color w:val="0D0D0D" w:themeColor="text1" w:themeTint="F2"/>
        </w:rPr>
      </w:pPr>
      <w:r>
        <w:rPr>
          <w:color w:val="0D0D0D" w:themeColor="text1" w:themeTint="F2"/>
        </w:rPr>
        <w:t>9.</w:t>
      </w:r>
      <w:r w:rsidR="009B7709">
        <w:rPr>
          <w:color w:val="0D0D0D" w:themeColor="text1" w:themeTint="F2"/>
        </w:rPr>
        <w:t xml:space="preserve"> </w:t>
      </w:r>
      <w:r>
        <w:rPr>
          <w:color w:val="0D0D0D" w:themeColor="text1" w:themeTint="F2"/>
        </w:rPr>
        <w:t>b.</w:t>
      </w:r>
    </w:p>
    <w:p w14:paraId="42A65CC3" w14:textId="034169DA" w:rsidR="005B7D41" w:rsidRDefault="005B7D41">
      <w:pPr>
        <w:rPr>
          <w:color w:val="0D0D0D" w:themeColor="text1" w:themeTint="F2"/>
        </w:rPr>
      </w:pPr>
    </w:p>
    <w:p w14:paraId="7F868ED5" w14:textId="06CEF2EA" w:rsidR="005B7D41" w:rsidRPr="005B7D41" w:rsidRDefault="005B7D41">
      <w:pPr>
        <w:rPr>
          <w:b/>
          <w:bCs/>
          <w:color w:val="0D0D0D" w:themeColor="text1" w:themeTint="F2"/>
        </w:rPr>
      </w:pPr>
      <w:r w:rsidRPr="005B7D41">
        <w:rPr>
          <w:b/>
          <w:bCs/>
          <w:color w:val="0D0D0D" w:themeColor="text1" w:themeTint="F2"/>
        </w:rPr>
        <w:t>Level 3</w:t>
      </w:r>
    </w:p>
    <w:p w14:paraId="4C49ACE9" w14:textId="417B3F6F" w:rsidR="005B7D41" w:rsidRDefault="005B7D41">
      <w:pPr>
        <w:rPr>
          <w:color w:val="0D0D0D" w:themeColor="text1" w:themeTint="F2"/>
        </w:rPr>
      </w:pPr>
    </w:p>
    <w:p w14:paraId="303D6888" w14:textId="3B4FD0A6" w:rsidR="005B7D41" w:rsidRDefault="005B7D41">
      <w:pPr>
        <w:rPr>
          <w:color w:val="0D0D0D" w:themeColor="text1" w:themeTint="F2"/>
        </w:rPr>
      </w:pPr>
      <w:r>
        <w:rPr>
          <w:color w:val="0D0D0D" w:themeColor="text1" w:themeTint="F2"/>
        </w:rPr>
        <w:t>10.</w:t>
      </w:r>
      <w:r w:rsidR="009B7709">
        <w:rPr>
          <w:color w:val="0D0D0D" w:themeColor="text1" w:themeTint="F2"/>
        </w:rPr>
        <w:t xml:space="preserve"> </w:t>
      </w:r>
      <w:r>
        <w:rPr>
          <w:color w:val="0D0D0D" w:themeColor="text1" w:themeTint="F2"/>
        </w:rPr>
        <w:t>a.</w:t>
      </w:r>
    </w:p>
    <w:p w14:paraId="34FE613D" w14:textId="00043ACA" w:rsidR="005B7D41" w:rsidRDefault="005B7D41">
      <w:pPr>
        <w:rPr>
          <w:color w:val="0D0D0D" w:themeColor="text1" w:themeTint="F2"/>
        </w:rPr>
      </w:pPr>
      <w:r>
        <w:rPr>
          <w:color w:val="0D0D0D" w:themeColor="text1" w:themeTint="F2"/>
        </w:rPr>
        <w:t>11.</w:t>
      </w:r>
      <w:r w:rsidR="009B7709">
        <w:rPr>
          <w:color w:val="0D0D0D" w:themeColor="text1" w:themeTint="F2"/>
        </w:rPr>
        <w:t xml:space="preserve"> </w:t>
      </w:r>
      <w:r>
        <w:rPr>
          <w:color w:val="0D0D0D" w:themeColor="text1" w:themeTint="F2"/>
        </w:rPr>
        <w:t>c.</w:t>
      </w:r>
    </w:p>
    <w:p w14:paraId="13F3FAFF" w14:textId="3D4FF9A0" w:rsidR="005B7D41" w:rsidRPr="00967A97" w:rsidRDefault="005B7D41">
      <w:pPr>
        <w:rPr>
          <w:color w:val="0D0D0D" w:themeColor="text1" w:themeTint="F2"/>
        </w:rPr>
      </w:pPr>
      <w:r>
        <w:rPr>
          <w:color w:val="0D0D0D" w:themeColor="text1" w:themeTint="F2"/>
        </w:rPr>
        <w:t>12.</w:t>
      </w:r>
      <w:r w:rsidR="009B7709">
        <w:rPr>
          <w:color w:val="0D0D0D" w:themeColor="text1" w:themeTint="F2"/>
        </w:rPr>
        <w:t xml:space="preserve"> </w:t>
      </w:r>
      <w:r>
        <w:rPr>
          <w:color w:val="0D0D0D" w:themeColor="text1" w:themeTint="F2"/>
        </w:rPr>
        <w:t>c.</w:t>
      </w:r>
    </w:p>
    <w:p w14:paraId="489BADA6" w14:textId="77777777" w:rsidR="005B7D41" w:rsidRDefault="005B7D41">
      <w:pPr>
        <w:rPr>
          <w:color w:val="FF0000"/>
        </w:rPr>
        <w:sectPr w:rsidR="005B7D41" w:rsidSect="005B7D41">
          <w:type w:val="continuous"/>
          <w:pgSz w:w="12240" w:h="15840"/>
          <w:pgMar w:top="1440" w:right="1440" w:bottom="1440" w:left="1440" w:header="720" w:footer="720" w:gutter="0"/>
          <w:cols w:num="2" w:space="720"/>
          <w:docGrid w:linePitch="360"/>
        </w:sectPr>
      </w:pPr>
    </w:p>
    <w:p w14:paraId="35C1B43E" w14:textId="5EBB0AD6" w:rsidR="0001604E" w:rsidRPr="008568D2" w:rsidRDefault="0001604E">
      <w:pPr>
        <w:rPr>
          <w:color w:val="FF0000"/>
        </w:rPr>
      </w:pPr>
    </w:p>
    <w:sectPr w:rsidR="0001604E" w:rsidRPr="008568D2" w:rsidSect="0001604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25"/>
    <w:rsid w:val="0001604E"/>
    <w:rsid w:val="000E40FB"/>
    <w:rsid w:val="001151B2"/>
    <w:rsid w:val="001457B9"/>
    <w:rsid w:val="00155D7A"/>
    <w:rsid w:val="00166B57"/>
    <w:rsid w:val="001A272C"/>
    <w:rsid w:val="002177F7"/>
    <w:rsid w:val="00296A25"/>
    <w:rsid w:val="002A2503"/>
    <w:rsid w:val="00312CA3"/>
    <w:rsid w:val="003663B0"/>
    <w:rsid w:val="00370751"/>
    <w:rsid w:val="003C2903"/>
    <w:rsid w:val="0049316D"/>
    <w:rsid w:val="005237E1"/>
    <w:rsid w:val="005B7D41"/>
    <w:rsid w:val="005C25AE"/>
    <w:rsid w:val="005D1994"/>
    <w:rsid w:val="00644A7B"/>
    <w:rsid w:val="00732489"/>
    <w:rsid w:val="00760EEB"/>
    <w:rsid w:val="00761280"/>
    <w:rsid w:val="007E4FD4"/>
    <w:rsid w:val="00844D64"/>
    <w:rsid w:val="008568D2"/>
    <w:rsid w:val="0087626E"/>
    <w:rsid w:val="0087728B"/>
    <w:rsid w:val="00967A97"/>
    <w:rsid w:val="009B7709"/>
    <w:rsid w:val="009D738D"/>
    <w:rsid w:val="009F75D8"/>
    <w:rsid w:val="00A06301"/>
    <w:rsid w:val="00A1612B"/>
    <w:rsid w:val="00A8379C"/>
    <w:rsid w:val="00A87267"/>
    <w:rsid w:val="00A967C7"/>
    <w:rsid w:val="00AE0384"/>
    <w:rsid w:val="00AF7247"/>
    <w:rsid w:val="00B853BD"/>
    <w:rsid w:val="00BB1B9E"/>
    <w:rsid w:val="00BF09C5"/>
    <w:rsid w:val="00BF6B98"/>
    <w:rsid w:val="00C053E5"/>
    <w:rsid w:val="00C06A3D"/>
    <w:rsid w:val="00C334D2"/>
    <w:rsid w:val="00C43B36"/>
    <w:rsid w:val="00C90BBC"/>
    <w:rsid w:val="00C90F02"/>
    <w:rsid w:val="00C96B2F"/>
    <w:rsid w:val="00CD3842"/>
    <w:rsid w:val="00DA0CD5"/>
    <w:rsid w:val="00DB3D0C"/>
    <w:rsid w:val="00E23814"/>
    <w:rsid w:val="00EB2A9C"/>
    <w:rsid w:val="00F3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56AA"/>
  <w15:chartTrackingRefBased/>
  <w15:docId w15:val="{AB571EA4-DC96-F745-AC60-3104F48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3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38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D738D"/>
    <w:rPr>
      <w:sz w:val="16"/>
      <w:szCs w:val="16"/>
    </w:rPr>
  </w:style>
  <w:style w:type="paragraph" w:styleId="CommentText">
    <w:name w:val="annotation text"/>
    <w:basedOn w:val="Normal"/>
    <w:link w:val="CommentTextChar"/>
    <w:uiPriority w:val="99"/>
    <w:semiHidden/>
    <w:unhideWhenUsed/>
    <w:rsid w:val="009D738D"/>
    <w:rPr>
      <w:sz w:val="20"/>
      <w:szCs w:val="20"/>
    </w:rPr>
  </w:style>
  <w:style w:type="character" w:customStyle="1" w:styleId="CommentTextChar">
    <w:name w:val="Comment Text Char"/>
    <w:basedOn w:val="DefaultParagraphFont"/>
    <w:link w:val="CommentText"/>
    <w:uiPriority w:val="99"/>
    <w:semiHidden/>
    <w:rsid w:val="009D738D"/>
    <w:rPr>
      <w:sz w:val="20"/>
      <w:szCs w:val="20"/>
    </w:rPr>
  </w:style>
  <w:style w:type="paragraph" w:styleId="CommentSubject">
    <w:name w:val="annotation subject"/>
    <w:basedOn w:val="CommentText"/>
    <w:next w:val="CommentText"/>
    <w:link w:val="CommentSubjectChar"/>
    <w:uiPriority w:val="99"/>
    <w:semiHidden/>
    <w:unhideWhenUsed/>
    <w:rsid w:val="009F75D8"/>
    <w:rPr>
      <w:b/>
      <w:bCs/>
    </w:rPr>
  </w:style>
  <w:style w:type="character" w:customStyle="1" w:styleId="CommentSubjectChar">
    <w:name w:val="Comment Subject Char"/>
    <w:basedOn w:val="CommentTextChar"/>
    <w:link w:val="CommentSubject"/>
    <w:uiPriority w:val="99"/>
    <w:semiHidden/>
    <w:rsid w:val="009F7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2180FF406B44AB2F3C01005F25D99" ma:contentTypeVersion="12" ma:contentTypeDescription="Create a new document." ma:contentTypeScope="" ma:versionID="920c033d9d6bfb697e9af8343bae213a">
  <xsd:schema xmlns:xsd="http://www.w3.org/2001/XMLSchema" xmlns:xs="http://www.w3.org/2001/XMLSchema" xmlns:p="http://schemas.microsoft.com/office/2006/metadata/properties" xmlns:ns2="86fa23cf-fecc-4851-9bca-464821f9b1cd" xmlns:ns3="53684c1d-e2e8-455d-a8d7-18d963590027" targetNamespace="http://schemas.microsoft.com/office/2006/metadata/properties" ma:root="true" ma:fieldsID="5d401a7352abfe599753af550cbe2887" ns2:_="" ns3:_="">
    <xsd:import namespace="86fa23cf-fecc-4851-9bca-464821f9b1cd"/>
    <xsd:import namespace="53684c1d-e2e8-455d-a8d7-18d963590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23cf-fecc-4851-9bca-464821f9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84c1d-e2e8-455d-a8d7-18d96359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B102-3942-4641-ADD1-26B2115CE7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11F36-8B2B-4825-8179-CF944A2E831E}">
  <ds:schemaRefs>
    <ds:schemaRef ds:uri="http://schemas.microsoft.com/sharepoint/v3/contenttype/forms"/>
  </ds:schemaRefs>
</ds:datastoreItem>
</file>

<file path=customXml/itemProps3.xml><?xml version="1.0" encoding="utf-8"?>
<ds:datastoreItem xmlns:ds="http://schemas.openxmlformats.org/officeDocument/2006/customXml" ds:itemID="{BF196986-E875-4A07-87E3-98661A102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a23cf-fecc-4851-9bca-464821f9b1cd"/>
    <ds:schemaRef ds:uri="53684c1d-e2e8-455d-a8d7-18d963590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E3856-69A3-4C80-B83B-BE0FA43F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Adam C</dc:creator>
  <cp:keywords/>
  <dc:description/>
  <cp:lastModifiedBy>Armitage, Henry G</cp:lastModifiedBy>
  <cp:revision>15</cp:revision>
  <dcterms:created xsi:type="dcterms:W3CDTF">2019-12-01T14:59:00Z</dcterms:created>
  <dcterms:modified xsi:type="dcterms:W3CDTF">2020-01-14T19:17:00Z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0x0101004AF2180FF406B44AB2F3C01005F25D99</vt:lpwstr>
  </property>
</Properties>
</file>