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37AA6" w14:textId="6DBA89E1" w:rsidR="006A7FAA" w:rsidRPr="005E6F32" w:rsidRDefault="000138A4" w:rsidP="006A7FAA">
      <w:pPr>
        <w:spacing w:after="0" w:line="240" w:lineRule="auto"/>
        <w:jc w:val="center"/>
        <w:rPr>
          <w:b/>
          <w:bCs/>
          <w:i/>
          <w:sz w:val="18"/>
          <w:szCs w:val="18"/>
          <w:u w:val="single"/>
        </w:rPr>
      </w:pPr>
      <w:r w:rsidRPr="005E6F32">
        <w:rPr>
          <w:b/>
          <w:bCs/>
          <w:i/>
          <w:sz w:val="18"/>
          <w:szCs w:val="18"/>
          <w:u w:val="single"/>
        </w:rPr>
        <w:t>World English</w:t>
      </w:r>
    </w:p>
    <w:p w14:paraId="13251C1B" w14:textId="4DE5CC08" w:rsidR="006A7FAA" w:rsidRPr="005E6F32" w:rsidRDefault="006A7FAA" w:rsidP="006A7FAA">
      <w:pPr>
        <w:spacing w:after="0" w:line="240" w:lineRule="auto"/>
        <w:jc w:val="center"/>
        <w:rPr>
          <w:b/>
          <w:bCs/>
          <w:sz w:val="18"/>
          <w:szCs w:val="18"/>
          <w:u w:val="single"/>
        </w:rPr>
      </w:pPr>
      <w:r w:rsidRPr="005E6F32">
        <w:rPr>
          <w:b/>
          <w:bCs/>
          <w:sz w:val="18"/>
          <w:szCs w:val="18"/>
          <w:u w:val="single"/>
        </w:rPr>
        <w:t>Sample Pacing Guide</w:t>
      </w:r>
    </w:p>
    <w:p w14:paraId="11B3FD92" w14:textId="77777777" w:rsidR="006A7FAA" w:rsidRPr="005E6F32" w:rsidRDefault="006A7FAA" w:rsidP="006A7FAA">
      <w:pPr>
        <w:spacing w:after="0" w:line="240" w:lineRule="auto"/>
        <w:jc w:val="center"/>
        <w:rPr>
          <w:sz w:val="18"/>
          <w:szCs w:val="18"/>
        </w:rPr>
      </w:pPr>
      <w:r w:rsidRPr="005E6F32">
        <w:rPr>
          <w:sz w:val="18"/>
          <w:szCs w:val="18"/>
        </w:rPr>
        <w:t>Pacing Guides – 90 min / 60 min / 45 min</w:t>
      </w:r>
    </w:p>
    <w:p w14:paraId="411381A3" w14:textId="77777777" w:rsidR="006A7FAA" w:rsidRPr="005E6F32" w:rsidRDefault="006A7FAA" w:rsidP="006A7FAA">
      <w:pPr>
        <w:spacing w:after="0"/>
        <w:rPr>
          <w:b/>
          <w:sz w:val="18"/>
          <w:szCs w:val="18"/>
        </w:rPr>
      </w:pPr>
      <w:r w:rsidRPr="005E6F32">
        <w:rPr>
          <w:b/>
          <w:sz w:val="18"/>
          <w:szCs w:val="18"/>
        </w:rPr>
        <w:t>Pacing and Implementation</w:t>
      </w:r>
    </w:p>
    <w:p w14:paraId="316E98F7" w14:textId="15975405" w:rsidR="00280844" w:rsidRDefault="006A7FAA" w:rsidP="006A7FAA">
      <w:pPr>
        <w:spacing w:after="0"/>
        <w:rPr>
          <w:sz w:val="18"/>
          <w:szCs w:val="18"/>
        </w:rPr>
      </w:pPr>
      <w:r w:rsidRPr="002E49F9">
        <w:rPr>
          <w:sz w:val="18"/>
          <w:szCs w:val="18"/>
        </w:rPr>
        <w:t xml:space="preserve">Classroom material for </w:t>
      </w:r>
      <w:r w:rsidR="000138A4" w:rsidRPr="002E49F9">
        <w:rPr>
          <w:i/>
          <w:sz w:val="18"/>
          <w:szCs w:val="18"/>
        </w:rPr>
        <w:t xml:space="preserve">World English </w:t>
      </w:r>
      <w:r w:rsidRPr="002E49F9">
        <w:rPr>
          <w:sz w:val="18"/>
          <w:szCs w:val="18"/>
        </w:rPr>
        <w:t xml:space="preserve">is </w:t>
      </w:r>
      <w:r w:rsidR="00280844" w:rsidRPr="002E49F9">
        <w:rPr>
          <w:sz w:val="18"/>
          <w:szCs w:val="18"/>
        </w:rPr>
        <w:t xml:space="preserve">designed to be flexible </w:t>
      </w:r>
      <w:r w:rsidRPr="002E49F9">
        <w:rPr>
          <w:sz w:val="18"/>
          <w:szCs w:val="18"/>
        </w:rPr>
        <w:t>for a wide range of class</w:t>
      </w:r>
      <w:r w:rsidR="00280844" w:rsidRPr="002E49F9">
        <w:rPr>
          <w:sz w:val="18"/>
          <w:szCs w:val="18"/>
        </w:rPr>
        <w:t xml:space="preserve"> configurations. Here you will find a </w:t>
      </w:r>
      <w:r w:rsidRPr="002E49F9">
        <w:rPr>
          <w:sz w:val="18"/>
          <w:szCs w:val="18"/>
        </w:rPr>
        <w:t xml:space="preserve">suggested structure for 90, 60, and 45 minutes classes. </w:t>
      </w:r>
      <w:r w:rsidR="001F5744" w:rsidRPr="00F75731">
        <w:rPr>
          <w:color w:val="000000" w:themeColor="text1"/>
          <w:sz w:val="18"/>
          <w:szCs w:val="18"/>
        </w:rPr>
        <w:t xml:space="preserve">This is a pacing guide rather than a </w:t>
      </w:r>
      <w:r w:rsidR="00F75731">
        <w:rPr>
          <w:color w:val="000000" w:themeColor="text1"/>
          <w:sz w:val="18"/>
          <w:szCs w:val="18"/>
        </w:rPr>
        <w:t xml:space="preserve">set of </w:t>
      </w:r>
      <w:r w:rsidR="001F5744" w:rsidRPr="00F75731">
        <w:rPr>
          <w:color w:val="000000" w:themeColor="text1"/>
          <w:sz w:val="18"/>
          <w:szCs w:val="18"/>
        </w:rPr>
        <w:t>detailed lesson plan</w:t>
      </w:r>
      <w:r w:rsidR="00F75731">
        <w:rPr>
          <w:color w:val="000000" w:themeColor="text1"/>
          <w:sz w:val="18"/>
          <w:szCs w:val="18"/>
        </w:rPr>
        <w:t>s</w:t>
      </w:r>
      <w:r w:rsidR="001F5744" w:rsidRPr="002E49F9">
        <w:rPr>
          <w:color w:val="FF0000"/>
          <w:sz w:val="18"/>
          <w:szCs w:val="18"/>
        </w:rPr>
        <w:t xml:space="preserve">. </w:t>
      </w:r>
      <w:r w:rsidRPr="002E49F9">
        <w:rPr>
          <w:sz w:val="18"/>
          <w:szCs w:val="18"/>
        </w:rPr>
        <w:t>Instructors</w:t>
      </w:r>
      <w:r w:rsidR="00280844" w:rsidRPr="002E49F9">
        <w:rPr>
          <w:sz w:val="18"/>
          <w:szCs w:val="18"/>
        </w:rPr>
        <w:t xml:space="preserve"> </w:t>
      </w:r>
      <w:r w:rsidR="001F5744" w:rsidRPr="002E49F9">
        <w:rPr>
          <w:sz w:val="18"/>
          <w:szCs w:val="18"/>
        </w:rPr>
        <w:t xml:space="preserve">should </w:t>
      </w:r>
      <w:r w:rsidRPr="002E49F9">
        <w:rPr>
          <w:sz w:val="18"/>
          <w:szCs w:val="18"/>
        </w:rPr>
        <w:t xml:space="preserve">feel free to deviate from the suggestions </w:t>
      </w:r>
      <w:r w:rsidR="00280844" w:rsidRPr="002E49F9">
        <w:rPr>
          <w:sz w:val="18"/>
          <w:szCs w:val="18"/>
        </w:rPr>
        <w:t xml:space="preserve">and adapt </w:t>
      </w:r>
      <w:r w:rsidR="001F5744" w:rsidRPr="002E49F9">
        <w:rPr>
          <w:sz w:val="18"/>
          <w:szCs w:val="18"/>
        </w:rPr>
        <w:t>the guide</w:t>
      </w:r>
      <w:r w:rsidR="00280844" w:rsidRPr="002E49F9">
        <w:rPr>
          <w:sz w:val="18"/>
          <w:szCs w:val="18"/>
        </w:rPr>
        <w:t xml:space="preserve"> however they see fit to accommodate the needs of their class</w:t>
      </w:r>
      <w:r w:rsidR="00BA4D84">
        <w:rPr>
          <w:sz w:val="18"/>
          <w:szCs w:val="18"/>
        </w:rPr>
        <w:t>es</w:t>
      </w:r>
      <w:r w:rsidR="00280844" w:rsidRPr="002E49F9">
        <w:rPr>
          <w:sz w:val="18"/>
          <w:szCs w:val="18"/>
        </w:rPr>
        <w:t>.</w:t>
      </w:r>
      <w:r w:rsidR="00EB0BE1">
        <w:rPr>
          <w:sz w:val="18"/>
          <w:szCs w:val="18"/>
        </w:rPr>
        <w:t xml:space="preserve"> </w:t>
      </w:r>
    </w:p>
    <w:p w14:paraId="2B5C3287" w14:textId="77777777" w:rsidR="00FA1D3D" w:rsidRPr="00F75731" w:rsidRDefault="00FA1D3D" w:rsidP="006A7FAA">
      <w:pPr>
        <w:spacing w:after="0"/>
        <w:rPr>
          <w:color w:val="000000" w:themeColor="text1"/>
          <w:sz w:val="18"/>
          <w:szCs w:val="18"/>
        </w:rPr>
      </w:pPr>
    </w:p>
    <w:p w14:paraId="3C694D80" w14:textId="7F8B6DB9" w:rsidR="006A7FAA" w:rsidRPr="002E49F9" w:rsidRDefault="006A7FAA" w:rsidP="006A7FAA">
      <w:pPr>
        <w:spacing w:after="0"/>
        <w:rPr>
          <w:color w:val="FF0000"/>
          <w:sz w:val="18"/>
          <w:szCs w:val="18"/>
        </w:rPr>
      </w:pPr>
      <w:r w:rsidRPr="00F75731">
        <w:rPr>
          <w:color w:val="000000" w:themeColor="text1"/>
          <w:sz w:val="18"/>
          <w:szCs w:val="18"/>
        </w:rPr>
        <w:t>Th</w:t>
      </w:r>
      <w:r w:rsidR="00DC72AC">
        <w:rPr>
          <w:color w:val="000000" w:themeColor="text1"/>
          <w:sz w:val="18"/>
          <w:szCs w:val="18"/>
        </w:rPr>
        <w:t>e</w:t>
      </w:r>
      <w:r w:rsidRPr="00F75731">
        <w:rPr>
          <w:color w:val="000000" w:themeColor="text1"/>
          <w:sz w:val="18"/>
          <w:szCs w:val="18"/>
        </w:rPr>
        <w:t xml:space="preserve"> sample </w:t>
      </w:r>
      <w:r w:rsidR="001F5744" w:rsidRPr="00F75731">
        <w:rPr>
          <w:color w:val="000000" w:themeColor="text1"/>
          <w:sz w:val="18"/>
          <w:szCs w:val="18"/>
        </w:rPr>
        <w:t>pacing guide</w:t>
      </w:r>
      <w:r w:rsidR="00DC72AC">
        <w:rPr>
          <w:color w:val="000000" w:themeColor="text1"/>
          <w:sz w:val="18"/>
          <w:szCs w:val="18"/>
        </w:rPr>
        <w:t xml:space="preserve"> below</w:t>
      </w:r>
      <w:r w:rsidRPr="00F75731">
        <w:rPr>
          <w:color w:val="000000" w:themeColor="text1"/>
          <w:sz w:val="18"/>
          <w:szCs w:val="18"/>
        </w:rPr>
        <w:t xml:space="preserve"> is for Level </w:t>
      </w:r>
      <w:r w:rsidR="000138A4" w:rsidRPr="00F75731">
        <w:rPr>
          <w:color w:val="000000" w:themeColor="text1"/>
          <w:sz w:val="18"/>
          <w:szCs w:val="18"/>
        </w:rPr>
        <w:t>1</w:t>
      </w:r>
      <w:r w:rsidRPr="00F75731">
        <w:rPr>
          <w:color w:val="000000" w:themeColor="text1"/>
          <w:sz w:val="18"/>
          <w:szCs w:val="18"/>
        </w:rPr>
        <w:t>, Unit</w:t>
      </w:r>
      <w:r w:rsidR="000138A4" w:rsidRPr="00F75731">
        <w:rPr>
          <w:color w:val="000000" w:themeColor="text1"/>
          <w:sz w:val="18"/>
          <w:szCs w:val="18"/>
        </w:rPr>
        <w:t xml:space="preserve"> 7</w:t>
      </w:r>
      <w:r w:rsidRPr="00F75731">
        <w:rPr>
          <w:color w:val="000000" w:themeColor="text1"/>
          <w:sz w:val="18"/>
          <w:szCs w:val="18"/>
        </w:rPr>
        <w:t xml:space="preserve">. Units in </w:t>
      </w:r>
      <w:r w:rsidR="00280844" w:rsidRPr="00F75731">
        <w:rPr>
          <w:i/>
          <w:color w:val="000000" w:themeColor="text1"/>
          <w:sz w:val="18"/>
          <w:szCs w:val="18"/>
        </w:rPr>
        <w:t>World English</w:t>
      </w:r>
      <w:r w:rsidRPr="00F75731">
        <w:rPr>
          <w:color w:val="000000" w:themeColor="text1"/>
          <w:sz w:val="18"/>
          <w:szCs w:val="18"/>
        </w:rPr>
        <w:t xml:space="preserve"> follow the same basic structure, but the number of activities can </w:t>
      </w:r>
      <w:r w:rsidR="00280844" w:rsidRPr="00F75731">
        <w:rPr>
          <w:color w:val="000000" w:themeColor="text1"/>
          <w:sz w:val="18"/>
          <w:szCs w:val="18"/>
        </w:rPr>
        <w:t>vary slightly</w:t>
      </w:r>
      <w:r w:rsidRPr="00F75731">
        <w:rPr>
          <w:color w:val="000000" w:themeColor="text1"/>
          <w:sz w:val="18"/>
          <w:szCs w:val="18"/>
        </w:rPr>
        <w:t xml:space="preserve"> from unit to unit. This sample</w:t>
      </w:r>
      <w:r w:rsidR="001F5744" w:rsidRPr="00F75731">
        <w:rPr>
          <w:color w:val="000000" w:themeColor="text1"/>
          <w:sz w:val="18"/>
          <w:szCs w:val="18"/>
        </w:rPr>
        <w:t xml:space="preserve"> </w:t>
      </w:r>
      <w:r w:rsidRPr="00F75731">
        <w:rPr>
          <w:color w:val="000000" w:themeColor="text1"/>
          <w:sz w:val="18"/>
          <w:szCs w:val="18"/>
        </w:rPr>
        <w:t xml:space="preserve">is </w:t>
      </w:r>
      <w:r w:rsidR="005D5BFC">
        <w:rPr>
          <w:color w:val="000000" w:themeColor="text1"/>
          <w:sz w:val="18"/>
          <w:szCs w:val="18"/>
        </w:rPr>
        <w:t xml:space="preserve">designed to </w:t>
      </w:r>
      <w:r w:rsidRPr="00F75731">
        <w:rPr>
          <w:color w:val="000000" w:themeColor="text1"/>
          <w:sz w:val="18"/>
          <w:szCs w:val="18"/>
        </w:rPr>
        <w:t xml:space="preserve">demonstrate how you can structure the completion of a </w:t>
      </w:r>
      <w:r w:rsidR="00CA0E16">
        <w:rPr>
          <w:color w:val="000000" w:themeColor="text1"/>
          <w:sz w:val="18"/>
          <w:szCs w:val="18"/>
        </w:rPr>
        <w:t>u</w:t>
      </w:r>
      <w:r w:rsidR="00280844" w:rsidRPr="00F75731">
        <w:rPr>
          <w:color w:val="000000" w:themeColor="text1"/>
          <w:sz w:val="18"/>
          <w:szCs w:val="18"/>
        </w:rPr>
        <w:t>nit</w:t>
      </w:r>
      <w:r w:rsidRPr="00F75731">
        <w:rPr>
          <w:color w:val="000000" w:themeColor="text1"/>
          <w:sz w:val="18"/>
          <w:szCs w:val="18"/>
        </w:rPr>
        <w:t xml:space="preserve"> </w:t>
      </w:r>
      <w:r w:rsidR="00280844" w:rsidRPr="00F75731">
        <w:rPr>
          <w:color w:val="000000" w:themeColor="text1"/>
          <w:sz w:val="18"/>
          <w:szCs w:val="18"/>
        </w:rPr>
        <w:t>in three different time structures</w:t>
      </w:r>
      <w:r w:rsidRPr="002E49F9">
        <w:rPr>
          <w:color w:val="FF0000"/>
          <w:sz w:val="18"/>
          <w:szCs w:val="18"/>
        </w:rPr>
        <w:t>.</w:t>
      </w:r>
    </w:p>
    <w:p w14:paraId="2ECF0A55" w14:textId="77777777" w:rsidR="006A7FAA" w:rsidRPr="002E49F9" w:rsidRDefault="006A7FAA" w:rsidP="006A7FAA">
      <w:pPr>
        <w:spacing w:after="0"/>
        <w:rPr>
          <w:b/>
          <w:sz w:val="18"/>
          <w:szCs w:val="18"/>
        </w:rPr>
      </w:pPr>
    </w:p>
    <w:p w14:paraId="57CC28C2" w14:textId="6469E09B" w:rsidR="006A7FAA" w:rsidRPr="002E49F9" w:rsidRDefault="00F8490B" w:rsidP="006A7FAA">
      <w:pPr>
        <w:spacing w:after="0"/>
        <w:rPr>
          <w:b/>
          <w:sz w:val="18"/>
          <w:szCs w:val="18"/>
        </w:rPr>
      </w:pPr>
      <w:r w:rsidRPr="002E49F9">
        <w:rPr>
          <w:b/>
          <w:sz w:val="18"/>
          <w:szCs w:val="18"/>
        </w:rPr>
        <w:t>90-minute</w:t>
      </w:r>
      <w:r w:rsidR="006A7FAA" w:rsidRPr="002E49F9">
        <w:rPr>
          <w:b/>
          <w:sz w:val="18"/>
          <w:szCs w:val="18"/>
        </w:rPr>
        <w:t xml:space="preserve">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760"/>
        <w:gridCol w:w="2340"/>
      </w:tblGrid>
      <w:tr w:rsidR="006A7FAA" w:rsidRPr="002E49F9" w14:paraId="280D7353" w14:textId="77777777" w:rsidTr="005E6F32">
        <w:tc>
          <w:tcPr>
            <w:tcW w:w="1165" w:type="dxa"/>
          </w:tcPr>
          <w:p w14:paraId="4E447810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5760" w:type="dxa"/>
          </w:tcPr>
          <w:p w14:paraId="33BED2A2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Activities</w:t>
            </w:r>
          </w:p>
        </w:tc>
        <w:tc>
          <w:tcPr>
            <w:tcW w:w="2340" w:type="dxa"/>
          </w:tcPr>
          <w:p w14:paraId="3AA35C01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Time</w:t>
            </w:r>
          </w:p>
        </w:tc>
      </w:tr>
      <w:tr w:rsidR="00383ACE" w:rsidRPr="002E49F9" w14:paraId="30027D35" w14:textId="77777777" w:rsidTr="005E6F32">
        <w:tc>
          <w:tcPr>
            <w:tcW w:w="1165" w:type="dxa"/>
            <w:vMerge w:val="restart"/>
          </w:tcPr>
          <w:p w14:paraId="270DEC47" w14:textId="77777777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</w:t>
            </w:r>
          </w:p>
        </w:tc>
        <w:tc>
          <w:tcPr>
            <w:tcW w:w="5760" w:type="dxa"/>
          </w:tcPr>
          <w:p w14:paraId="5C2E3150" w14:textId="283C5F10" w:rsidR="00383ACE" w:rsidRPr="002E49F9" w:rsidRDefault="00383ACE" w:rsidP="00102CB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 xml:space="preserve">Warm up by discussing </w:t>
            </w:r>
            <w:r w:rsidR="00CA0E16">
              <w:rPr>
                <w:color w:val="000000" w:themeColor="text1"/>
                <w:sz w:val="18"/>
                <w:szCs w:val="18"/>
              </w:rPr>
              <w:t>the u</w:t>
            </w:r>
            <w:r w:rsidRPr="002E49F9">
              <w:rPr>
                <w:color w:val="000000" w:themeColor="text1"/>
                <w:sz w:val="18"/>
                <w:szCs w:val="18"/>
              </w:rPr>
              <w:t>nit opener image using the question prompts.</w:t>
            </w:r>
          </w:p>
        </w:tc>
        <w:tc>
          <w:tcPr>
            <w:tcW w:w="2340" w:type="dxa"/>
          </w:tcPr>
          <w:p w14:paraId="7326BBE0" w14:textId="297FABEF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10 minutes</w:t>
            </w:r>
          </w:p>
        </w:tc>
      </w:tr>
      <w:tr w:rsidR="00383ACE" w:rsidRPr="002E49F9" w14:paraId="6CED9853" w14:textId="77777777" w:rsidTr="005E6F32">
        <w:tc>
          <w:tcPr>
            <w:tcW w:w="1165" w:type="dxa"/>
            <w:vMerge/>
          </w:tcPr>
          <w:p w14:paraId="6A8A2568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50C9E7BD" w14:textId="6AEB225C" w:rsidR="00383ACE" w:rsidRPr="002E49F9" w:rsidRDefault="00383ACE" w:rsidP="00102CB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>Lesson A-Vocabulary and Grammar</w:t>
            </w:r>
          </w:p>
        </w:tc>
        <w:tc>
          <w:tcPr>
            <w:tcW w:w="2340" w:type="dxa"/>
          </w:tcPr>
          <w:p w14:paraId="6CCC1925" w14:textId="0C6CDA58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 xml:space="preserve"> 30 minutes</w:t>
            </w:r>
          </w:p>
        </w:tc>
      </w:tr>
      <w:tr w:rsidR="00383ACE" w:rsidRPr="002E49F9" w14:paraId="1F652B11" w14:textId="77777777" w:rsidTr="005E6F32">
        <w:tc>
          <w:tcPr>
            <w:tcW w:w="1165" w:type="dxa"/>
            <w:vMerge/>
          </w:tcPr>
          <w:p w14:paraId="4FC67AD8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0C6395DA" w14:textId="3351FFCB" w:rsidR="00383ACE" w:rsidRPr="002E49F9" w:rsidRDefault="00383ACE" w:rsidP="00102CB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>Goal check</w:t>
            </w:r>
          </w:p>
        </w:tc>
        <w:tc>
          <w:tcPr>
            <w:tcW w:w="2340" w:type="dxa"/>
          </w:tcPr>
          <w:p w14:paraId="63787674" w14:textId="034AADF8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</w:t>
            </w:r>
            <w:r w:rsidR="00D1407F">
              <w:rPr>
                <w:sz w:val="18"/>
                <w:szCs w:val="18"/>
              </w:rPr>
              <w:t>5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383ACE" w:rsidRPr="002E49F9" w14:paraId="6F7BEAB4" w14:textId="77777777" w:rsidTr="005E6F32">
        <w:tc>
          <w:tcPr>
            <w:tcW w:w="1165" w:type="dxa"/>
            <w:vMerge/>
          </w:tcPr>
          <w:p w14:paraId="09D3D745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1EF618BB" w14:textId="57770407" w:rsidR="00383ACE" w:rsidRPr="002E49F9" w:rsidRDefault="00383ACE" w:rsidP="000245D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>Lesson B-Listening</w:t>
            </w:r>
          </w:p>
        </w:tc>
        <w:tc>
          <w:tcPr>
            <w:tcW w:w="2340" w:type="dxa"/>
          </w:tcPr>
          <w:p w14:paraId="621F8D48" w14:textId="66C4B525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25 minutes</w:t>
            </w:r>
          </w:p>
        </w:tc>
      </w:tr>
      <w:tr w:rsidR="00383ACE" w:rsidRPr="002E49F9" w14:paraId="24CCCD6A" w14:textId="77777777" w:rsidTr="005E6F32">
        <w:tc>
          <w:tcPr>
            <w:tcW w:w="1165" w:type="dxa"/>
            <w:vMerge/>
          </w:tcPr>
          <w:p w14:paraId="1F074008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74303477" w14:textId="04808E42" w:rsidR="00383ACE" w:rsidRPr="002E49F9" w:rsidRDefault="00383ACE" w:rsidP="000245D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>Goal check</w:t>
            </w:r>
          </w:p>
        </w:tc>
        <w:tc>
          <w:tcPr>
            <w:tcW w:w="2340" w:type="dxa"/>
          </w:tcPr>
          <w:p w14:paraId="7859B6F5" w14:textId="10D291D3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 xml:space="preserve"> 5 minutes</w:t>
            </w:r>
          </w:p>
        </w:tc>
      </w:tr>
      <w:tr w:rsidR="00383ACE" w:rsidRPr="002E49F9" w14:paraId="718B7762" w14:textId="77777777" w:rsidTr="005E6F32">
        <w:tc>
          <w:tcPr>
            <w:tcW w:w="1165" w:type="dxa"/>
            <w:vMerge/>
          </w:tcPr>
          <w:p w14:paraId="53994719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3A495A2E" w14:textId="6B3A8BF7" w:rsidR="00383ACE" w:rsidRPr="002E49F9" w:rsidRDefault="00383ACE" w:rsidP="000245D1">
            <w:pPr>
              <w:rPr>
                <w:color w:val="000000" w:themeColor="text1"/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 xml:space="preserve">Assign </w:t>
            </w:r>
            <w:r>
              <w:rPr>
                <w:color w:val="000000" w:themeColor="text1"/>
                <w:sz w:val="18"/>
                <w:szCs w:val="18"/>
              </w:rPr>
              <w:t xml:space="preserve">and explain </w:t>
            </w:r>
            <w:r w:rsidRPr="002E49F9">
              <w:rPr>
                <w:color w:val="000000" w:themeColor="text1"/>
                <w:sz w:val="18"/>
                <w:szCs w:val="18"/>
              </w:rPr>
              <w:t xml:space="preserve">homework: Workbook 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Pr="002E49F9">
              <w:rPr>
                <w:color w:val="000000" w:themeColor="text1"/>
                <w:sz w:val="18"/>
                <w:szCs w:val="18"/>
              </w:rPr>
              <w:t>essons A and B</w:t>
            </w:r>
          </w:p>
        </w:tc>
        <w:tc>
          <w:tcPr>
            <w:tcW w:w="2340" w:type="dxa"/>
          </w:tcPr>
          <w:p w14:paraId="2B157738" w14:textId="5D26E013" w:rsidR="00383ACE" w:rsidRPr="002E49F9" w:rsidRDefault="00383ACE" w:rsidP="0002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0245D1" w:rsidRPr="002E49F9" w14:paraId="17A2C036" w14:textId="77777777" w:rsidTr="005E6F32">
        <w:tc>
          <w:tcPr>
            <w:tcW w:w="1165" w:type="dxa"/>
            <w:shd w:val="clear" w:color="auto" w:fill="7F7F7F" w:themeFill="text1" w:themeFillTint="80"/>
          </w:tcPr>
          <w:p w14:paraId="71F999F7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7F7F7F" w:themeFill="text1" w:themeFillTint="80"/>
          </w:tcPr>
          <w:p w14:paraId="0F9495A4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523D6043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</w:tr>
      <w:tr w:rsidR="001F5744" w:rsidRPr="002E49F9" w14:paraId="769863C5" w14:textId="77777777" w:rsidTr="005E6F32">
        <w:tc>
          <w:tcPr>
            <w:tcW w:w="1165" w:type="dxa"/>
            <w:vMerge w:val="restart"/>
          </w:tcPr>
          <w:p w14:paraId="59B4913C" w14:textId="77777777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</w:t>
            </w:r>
          </w:p>
        </w:tc>
        <w:tc>
          <w:tcPr>
            <w:tcW w:w="5760" w:type="dxa"/>
          </w:tcPr>
          <w:p w14:paraId="7F349EC8" w14:textId="2DF6EC55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340" w:type="dxa"/>
          </w:tcPr>
          <w:p w14:paraId="20BC65C1" w14:textId="272AFCA8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15 minutes</w:t>
            </w:r>
          </w:p>
        </w:tc>
      </w:tr>
      <w:tr w:rsidR="001F5744" w:rsidRPr="002E49F9" w14:paraId="3EDF0D38" w14:textId="77777777" w:rsidTr="005E6F32">
        <w:tc>
          <w:tcPr>
            <w:tcW w:w="1165" w:type="dxa"/>
            <w:vMerge/>
          </w:tcPr>
          <w:p w14:paraId="4F38616B" w14:textId="77777777" w:rsidR="001F5744" w:rsidRPr="002E49F9" w:rsidRDefault="001F5744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40FE3298" w14:textId="09D50B20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Lesson C-Language Expansion and Grammar</w:t>
            </w:r>
          </w:p>
        </w:tc>
        <w:tc>
          <w:tcPr>
            <w:tcW w:w="2340" w:type="dxa"/>
          </w:tcPr>
          <w:p w14:paraId="72E7BA32" w14:textId="20AB9022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25 minutes</w:t>
            </w:r>
          </w:p>
        </w:tc>
      </w:tr>
      <w:tr w:rsidR="001F5744" w:rsidRPr="002E49F9" w14:paraId="087B617A" w14:textId="77777777" w:rsidTr="005E6F32">
        <w:tc>
          <w:tcPr>
            <w:tcW w:w="1165" w:type="dxa"/>
            <w:vMerge/>
          </w:tcPr>
          <w:p w14:paraId="0473BFA9" w14:textId="77777777" w:rsidR="001F5744" w:rsidRPr="002E49F9" w:rsidRDefault="001F5744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678C59C2" w14:textId="3C546940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Goal Check</w:t>
            </w:r>
          </w:p>
        </w:tc>
        <w:tc>
          <w:tcPr>
            <w:tcW w:w="2340" w:type="dxa"/>
          </w:tcPr>
          <w:p w14:paraId="0E5C5D7E" w14:textId="53E5B383" w:rsidR="001F5744" w:rsidRPr="002E49F9" w:rsidRDefault="00F30646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 xml:space="preserve">10 </w:t>
            </w:r>
            <w:r w:rsidR="001F5744" w:rsidRPr="002E49F9">
              <w:rPr>
                <w:sz w:val="18"/>
                <w:szCs w:val="18"/>
              </w:rPr>
              <w:t>minutes</w:t>
            </w:r>
          </w:p>
        </w:tc>
      </w:tr>
      <w:tr w:rsidR="001F5744" w:rsidRPr="002E49F9" w14:paraId="2BAF7826" w14:textId="77777777" w:rsidTr="005E6F32">
        <w:tc>
          <w:tcPr>
            <w:tcW w:w="1165" w:type="dxa"/>
            <w:vMerge/>
          </w:tcPr>
          <w:p w14:paraId="0E0AFD55" w14:textId="77777777" w:rsidR="001F5744" w:rsidRPr="002E49F9" w:rsidRDefault="001F5744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56A54D24" w14:textId="2D91F223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Lesson D-Reading</w:t>
            </w:r>
          </w:p>
        </w:tc>
        <w:tc>
          <w:tcPr>
            <w:tcW w:w="2340" w:type="dxa"/>
          </w:tcPr>
          <w:p w14:paraId="1E8D3ED0" w14:textId="327E3037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30 minutes</w:t>
            </w:r>
          </w:p>
        </w:tc>
      </w:tr>
      <w:tr w:rsidR="001F5744" w:rsidRPr="002E49F9" w14:paraId="1302DB49" w14:textId="77777777" w:rsidTr="005E6F32">
        <w:tc>
          <w:tcPr>
            <w:tcW w:w="1165" w:type="dxa"/>
            <w:vMerge/>
          </w:tcPr>
          <w:p w14:paraId="34FC3C34" w14:textId="77777777" w:rsidR="001F5744" w:rsidRPr="002E49F9" w:rsidRDefault="001F5744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4B9E5A67" w14:textId="5B27F7AE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Goal check</w:t>
            </w:r>
          </w:p>
        </w:tc>
        <w:tc>
          <w:tcPr>
            <w:tcW w:w="2340" w:type="dxa"/>
          </w:tcPr>
          <w:p w14:paraId="14FEEE26" w14:textId="29F6EA0F" w:rsidR="001F5744" w:rsidRPr="002E49F9" w:rsidRDefault="00F30646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5</w:t>
            </w:r>
            <w:r w:rsidR="001F5744"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1F5744" w:rsidRPr="002E49F9" w14:paraId="2FE6C0E5" w14:textId="77777777" w:rsidTr="005E6F32">
        <w:tc>
          <w:tcPr>
            <w:tcW w:w="1165" w:type="dxa"/>
            <w:vMerge/>
          </w:tcPr>
          <w:p w14:paraId="7468D3CC" w14:textId="77777777" w:rsidR="001F5744" w:rsidRPr="002E49F9" w:rsidRDefault="001F5744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74922767" w14:textId="031CADEC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 xml:space="preserve">Assign </w:t>
            </w:r>
            <w:r w:rsidR="00064498">
              <w:rPr>
                <w:sz w:val="18"/>
                <w:szCs w:val="18"/>
              </w:rPr>
              <w:t>and explain h</w:t>
            </w:r>
            <w:r w:rsidRPr="002E49F9">
              <w:rPr>
                <w:sz w:val="18"/>
                <w:szCs w:val="18"/>
              </w:rPr>
              <w:t xml:space="preserve">omework: Workbook </w:t>
            </w:r>
            <w:r w:rsidR="005E6F32">
              <w:rPr>
                <w:sz w:val="18"/>
                <w:szCs w:val="18"/>
              </w:rPr>
              <w:t>l</w:t>
            </w:r>
            <w:r w:rsidRPr="002E49F9">
              <w:rPr>
                <w:sz w:val="18"/>
                <w:szCs w:val="18"/>
              </w:rPr>
              <w:t>essons C and D</w:t>
            </w:r>
          </w:p>
        </w:tc>
        <w:tc>
          <w:tcPr>
            <w:tcW w:w="2340" w:type="dxa"/>
          </w:tcPr>
          <w:p w14:paraId="25FE82A5" w14:textId="4B7CEF1C" w:rsidR="001F5744" w:rsidRPr="002E49F9" w:rsidRDefault="001F5744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5 minutes</w:t>
            </w:r>
          </w:p>
        </w:tc>
      </w:tr>
      <w:tr w:rsidR="000245D1" w:rsidRPr="002E49F9" w14:paraId="0CA358F6" w14:textId="77777777" w:rsidTr="005E6F32">
        <w:tc>
          <w:tcPr>
            <w:tcW w:w="1165" w:type="dxa"/>
            <w:shd w:val="clear" w:color="auto" w:fill="7F7F7F" w:themeFill="text1" w:themeFillTint="80"/>
          </w:tcPr>
          <w:p w14:paraId="05A10155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7F7F7F" w:themeFill="text1" w:themeFillTint="80"/>
          </w:tcPr>
          <w:p w14:paraId="0CBCBDD9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3FCBE880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</w:tr>
      <w:tr w:rsidR="00383ACE" w:rsidRPr="002E49F9" w14:paraId="7F9CA629" w14:textId="77777777" w:rsidTr="005E6F32">
        <w:tc>
          <w:tcPr>
            <w:tcW w:w="1165" w:type="dxa"/>
            <w:vMerge w:val="restart"/>
          </w:tcPr>
          <w:p w14:paraId="71987C67" w14:textId="77777777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3</w:t>
            </w:r>
          </w:p>
        </w:tc>
        <w:tc>
          <w:tcPr>
            <w:tcW w:w="5760" w:type="dxa"/>
          </w:tcPr>
          <w:p w14:paraId="01E96D9D" w14:textId="43C5CA95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340" w:type="dxa"/>
          </w:tcPr>
          <w:p w14:paraId="731ECC9D" w14:textId="7157C30D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10 minutes</w:t>
            </w:r>
          </w:p>
        </w:tc>
      </w:tr>
      <w:tr w:rsidR="00383ACE" w:rsidRPr="002E49F9" w14:paraId="7B9AD63B" w14:textId="77777777" w:rsidTr="005E6F32">
        <w:tc>
          <w:tcPr>
            <w:tcW w:w="1165" w:type="dxa"/>
            <w:vMerge/>
          </w:tcPr>
          <w:p w14:paraId="379F5EDE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78073ABE" w14:textId="694F415E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Lesson E-Communication and Writing</w:t>
            </w:r>
          </w:p>
        </w:tc>
        <w:tc>
          <w:tcPr>
            <w:tcW w:w="2340" w:type="dxa"/>
          </w:tcPr>
          <w:p w14:paraId="486591E5" w14:textId="0BDF7305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20 minutes</w:t>
            </w:r>
          </w:p>
        </w:tc>
      </w:tr>
      <w:tr w:rsidR="00383ACE" w:rsidRPr="002E49F9" w14:paraId="478C42D6" w14:textId="77777777" w:rsidTr="005E6F32">
        <w:tc>
          <w:tcPr>
            <w:tcW w:w="1165" w:type="dxa"/>
            <w:vMerge/>
          </w:tcPr>
          <w:p w14:paraId="5F53A69D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272BC0A2" w14:textId="0F645650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Goal Check</w:t>
            </w:r>
          </w:p>
        </w:tc>
        <w:tc>
          <w:tcPr>
            <w:tcW w:w="2340" w:type="dxa"/>
          </w:tcPr>
          <w:p w14:paraId="5489DA65" w14:textId="4F62CBCD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10 minutes</w:t>
            </w:r>
          </w:p>
        </w:tc>
      </w:tr>
      <w:tr w:rsidR="00383ACE" w:rsidRPr="002E49F9" w14:paraId="59256806" w14:textId="77777777" w:rsidTr="005E6F32">
        <w:tc>
          <w:tcPr>
            <w:tcW w:w="1165" w:type="dxa"/>
            <w:vMerge/>
          </w:tcPr>
          <w:p w14:paraId="7E197FAE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</w:tcPr>
          <w:p w14:paraId="334425EE" w14:textId="7DCAD67A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Video Journal</w:t>
            </w:r>
          </w:p>
        </w:tc>
        <w:tc>
          <w:tcPr>
            <w:tcW w:w="2340" w:type="dxa"/>
          </w:tcPr>
          <w:p w14:paraId="586FEEB5" w14:textId="6B07F642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20 minutes</w:t>
            </w:r>
          </w:p>
        </w:tc>
      </w:tr>
      <w:tr w:rsidR="00383ACE" w:rsidRPr="002E49F9" w14:paraId="59559986" w14:textId="77777777" w:rsidTr="004B7CB3">
        <w:tc>
          <w:tcPr>
            <w:tcW w:w="1165" w:type="dxa"/>
            <w:vMerge/>
          </w:tcPr>
          <w:p w14:paraId="0B1498F5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03C9C43" w14:textId="22160994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Workbook</w:t>
            </w:r>
            <w:r>
              <w:rPr>
                <w:sz w:val="18"/>
                <w:szCs w:val="18"/>
              </w:rPr>
              <w:t xml:space="preserve"> video lesson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0438517" w14:textId="015500CD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20 minutes</w:t>
            </w:r>
          </w:p>
        </w:tc>
      </w:tr>
      <w:tr w:rsidR="00383ACE" w:rsidRPr="002E49F9" w14:paraId="48115EC9" w14:textId="77777777" w:rsidTr="004B7CB3">
        <w:tc>
          <w:tcPr>
            <w:tcW w:w="1165" w:type="dxa"/>
            <w:vMerge/>
          </w:tcPr>
          <w:p w14:paraId="6A336B32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1A4587F" w14:textId="3E2250DF" w:rsidR="00383ACE" w:rsidRPr="002E49F9" w:rsidRDefault="00383ACE" w:rsidP="0002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Review and clarify understanding of </w:t>
            </w:r>
            <w:r w:rsidR="00CA0E16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nit vocabulary and </w:t>
            </w:r>
            <w:r w:rsidR="00CA0E16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rammar points.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8E3D93A" w14:textId="519C3185" w:rsidR="00383ACE" w:rsidRPr="002E49F9" w:rsidRDefault="00383ACE" w:rsidP="0002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383ACE" w:rsidRPr="002E49F9" w14:paraId="207869A5" w14:textId="77777777" w:rsidTr="005E6F32"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5B8B1104" w14:textId="77777777" w:rsidR="00383ACE" w:rsidRPr="002E49F9" w:rsidRDefault="00383ACE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118A94A" w14:textId="654E0F94" w:rsidR="00383ACE" w:rsidRPr="002E49F9" w:rsidRDefault="00383ACE" w:rsidP="000245D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 xml:space="preserve">Assign </w:t>
            </w:r>
            <w:r>
              <w:rPr>
                <w:sz w:val="18"/>
                <w:szCs w:val="18"/>
              </w:rPr>
              <w:t xml:space="preserve">and explain </w:t>
            </w:r>
            <w:r w:rsidR="00961311">
              <w:rPr>
                <w:sz w:val="18"/>
                <w:szCs w:val="18"/>
              </w:rPr>
              <w:t xml:space="preserve">weekend </w:t>
            </w:r>
            <w:r>
              <w:rPr>
                <w:sz w:val="18"/>
                <w:szCs w:val="18"/>
              </w:rPr>
              <w:t>h</w:t>
            </w:r>
            <w:r w:rsidRPr="002E49F9">
              <w:rPr>
                <w:sz w:val="18"/>
                <w:szCs w:val="18"/>
              </w:rPr>
              <w:t xml:space="preserve">omework: </w:t>
            </w:r>
            <w:r>
              <w:rPr>
                <w:sz w:val="18"/>
                <w:szCs w:val="18"/>
              </w:rPr>
              <w:t>Workbook l</w:t>
            </w:r>
            <w:r w:rsidRPr="002E49F9">
              <w:rPr>
                <w:sz w:val="18"/>
                <w:szCs w:val="18"/>
              </w:rPr>
              <w:t>essons E</w:t>
            </w:r>
            <w:r>
              <w:rPr>
                <w:sz w:val="18"/>
                <w:szCs w:val="18"/>
              </w:rPr>
              <w:t xml:space="preserve"> and </w:t>
            </w:r>
            <w:r w:rsidRPr="002E49F9">
              <w:rPr>
                <w:sz w:val="18"/>
                <w:szCs w:val="18"/>
              </w:rPr>
              <w:t>Review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A231F67" w14:textId="38BBDEC6" w:rsidR="00383ACE" w:rsidRPr="002E49F9" w:rsidRDefault="00383ACE" w:rsidP="00024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0245D1" w:rsidRPr="002E49F9" w14:paraId="2BEF8970" w14:textId="77777777" w:rsidTr="005E6F32">
        <w:tc>
          <w:tcPr>
            <w:tcW w:w="1165" w:type="dxa"/>
            <w:shd w:val="clear" w:color="auto" w:fill="7F7F7F" w:themeFill="text1" w:themeFillTint="80"/>
          </w:tcPr>
          <w:p w14:paraId="43EF7F2C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7F7F7F" w:themeFill="text1" w:themeFillTint="80"/>
          </w:tcPr>
          <w:p w14:paraId="55EE9E7D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3E4303A4" w14:textId="77777777" w:rsidR="000245D1" w:rsidRPr="002E49F9" w:rsidRDefault="000245D1" w:rsidP="000245D1">
            <w:pPr>
              <w:rPr>
                <w:sz w:val="18"/>
                <w:szCs w:val="18"/>
              </w:rPr>
            </w:pPr>
          </w:p>
        </w:tc>
      </w:tr>
    </w:tbl>
    <w:p w14:paraId="1F7865E1" w14:textId="10B093FF" w:rsidR="006A7FAA" w:rsidRPr="002E49F9" w:rsidRDefault="006A7FAA" w:rsidP="006A7FAA">
      <w:pPr>
        <w:spacing w:after="0"/>
        <w:rPr>
          <w:sz w:val="18"/>
          <w:szCs w:val="18"/>
        </w:rPr>
      </w:pPr>
    </w:p>
    <w:p w14:paraId="612A5DEC" w14:textId="31622118" w:rsidR="002E49F9" w:rsidRPr="002E49F9" w:rsidRDefault="002E49F9" w:rsidP="006A7FAA">
      <w:pPr>
        <w:spacing w:after="0"/>
        <w:rPr>
          <w:sz w:val="18"/>
          <w:szCs w:val="18"/>
        </w:rPr>
      </w:pPr>
    </w:p>
    <w:p w14:paraId="1C9C60F3" w14:textId="36400BD7" w:rsidR="002E49F9" w:rsidRPr="002E49F9" w:rsidRDefault="002E49F9" w:rsidP="006A7FAA">
      <w:pPr>
        <w:spacing w:after="0"/>
        <w:rPr>
          <w:sz w:val="18"/>
          <w:szCs w:val="18"/>
        </w:rPr>
      </w:pPr>
    </w:p>
    <w:p w14:paraId="52130E79" w14:textId="401F09DB" w:rsidR="002E49F9" w:rsidRPr="002E49F9" w:rsidRDefault="002E49F9" w:rsidP="006A7FAA">
      <w:pPr>
        <w:spacing w:after="0"/>
        <w:rPr>
          <w:sz w:val="18"/>
          <w:szCs w:val="18"/>
        </w:rPr>
      </w:pPr>
    </w:p>
    <w:p w14:paraId="01C9DE7E" w14:textId="77777777" w:rsidR="002E49F9" w:rsidRPr="002E49F9" w:rsidRDefault="002E49F9" w:rsidP="006A7FAA">
      <w:pPr>
        <w:spacing w:after="0"/>
        <w:rPr>
          <w:sz w:val="18"/>
          <w:szCs w:val="18"/>
        </w:rPr>
      </w:pPr>
    </w:p>
    <w:p w14:paraId="68E93A8F" w14:textId="7904A9A8" w:rsidR="006A7FAA" w:rsidRPr="002E49F9" w:rsidRDefault="00F8490B" w:rsidP="006A7FAA">
      <w:pPr>
        <w:spacing w:after="0"/>
        <w:rPr>
          <w:b/>
          <w:sz w:val="18"/>
          <w:szCs w:val="18"/>
        </w:rPr>
      </w:pPr>
      <w:r w:rsidRPr="002E49F9">
        <w:rPr>
          <w:b/>
          <w:sz w:val="18"/>
          <w:szCs w:val="18"/>
        </w:rPr>
        <w:lastRenderedPageBreak/>
        <w:t>60-minute</w:t>
      </w:r>
      <w:r w:rsidR="006A7FAA" w:rsidRPr="002E49F9">
        <w:rPr>
          <w:b/>
          <w:sz w:val="18"/>
          <w:szCs w:val="18"/>
        </w:rPr>
        <w:t xml:space="preserve">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850"/>
        <w:gridCol w:w="2250"/>
      </w:tblGrid>
      <w:tr w:rsidR="006A7FAA" w:rsidRPr="002E49F9" w14:paraId="57D3310B" w14:textId="77777777" w:rsidTr="005E6F32">
        <w:tc>
          <w:tcPr>
            <w:tcW w:w="1165" w:type="dxa"/>
          </w:tcPr>
          <w:p w14:paraId="56786746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5850" w:type="dxa"/>
          </w:tcPr>
          <w:p w14:paraId="641ED4C6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Activities</w:t>
            </w:r>
          </w:p>
        </w:tc>
        <w:tc>
          <w:tcPr>
            <w:tcW w:w="2250" w:type="dxa"/>
          </w:tcPr>
          <w:p w14:paraId="0DD5A2CC" w14:textId="77777777" w:rsidR="006A7FAA" w:rsidRPr="002E49F9" w:rsidRDefault="006A7FAA" w:rsidP="00102CB1">
            <w:pPr>
              <w:rPr>
                <w:b/>
                <w:sz w:val="18"/>
                <w:szCs w:val="18"/>
              </w:rPr>
            </w:pPr>
            <w:r w:rsidRPr="002E49F9">
              <w:rPr>
                <w:b/>
                <w:sz w:val="18"/>
                <w:szCs w:val="18"/>
              </w:rPr>
              <w:t>Time</w:t>
            </w:r>
          </w:p>
        </w:tc>
      </w:tr>
      <w:tr w:rsidR="00383ACE" w:rsidRPr="002E49F9" w14:paraId="1B8A7723" w14:textId="77777777" w:rsidTr="005E6F32">
        <w:tc>
          <w:tcPr>
            <w:tcW w:w="1165" w:type="dxa"/>
            <w:vMerge w:val="restart"/>
          </w:tcPr>
          <w:p w14:paraId="5C0D5108" w14:textId="77777777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1</w:t>
            </w:r>
          </w:p>
        </w:tc>
        <w:tc>
          <w:tcPr>
            <w:tcW w:w="5850" w:type="dxa"/>
          </w:tcPr>
          <w:p w14:paraId="05EA782D" w14:textId="24CA9B40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 xml:space="preserve">Warm up by discussing the </w:t>
            </w:r>
            <w:r w:rsidR="00CA0E16">
              <w:rPr>
                <w:color w:val="000000" w:themeColor="text1"/>
                <w:sz w:val="18"/>
                <w:szCs w:val="18"/>
              </w:rPr>
              <w:t>u</w:t>
            </w:r>
            <w:r w:rsidRPr="002E49F9">
              <w:rPr>
                <w:color w:val="000000" w:themeColor="text1"/>
                <w:sz w:val="18"/>
                <w:szCs w:val="18"/>
              </w:rPr>
              <w:t>nit opener image using the question prompts.</w:t>
            </w:r>
          </w:p>
        </w:tc>
        <w:tc>
          <w:tcPr>
            <w:tcW w:w="2250" w:type="dxa"/>
          </w:tcPr>
          <w:p w14:paraId="0F1108C7" w14:textId="37337C97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383ACE" w:rsidRPr="002E49F9" w14:paraId="1E2B58A8" w14:textId="77777777" w:rsidTr="005E6F32">
        <w:tc>
          <w:tcPr>
            <w:tcW w:w="1165" w:type="dxa"/>
            <w:vMerge/>
          </w:tcPr>
          <w:p w14:paraId="2A094013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3FEBE1E2" w14:textId="3C980F14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A</w:t>
            </w:r>
            <w:r w:rsidRPr="002E4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-Vocabulary and Grammar</w:t>
            </w:r>
          </w:p>
        </w:tc>
        <w:tc>
          <w:tcPr>
            <w:tcW w:w="2250" w:type="dxa"/>
          </w:tcPr>
          <w:p w14:paraId="574571CB" w14:textId="6A39A559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 w:rsidRPr="002E49F9">
              <w:rPr>
                <w:sz w:val="18"/>
                <w:szCs w:val="18"/>
              </w:rPr>
              <w:t>minutes</w:t>
            </w:r>
          </w:p>
        </w:tc>
      </w:tr>
      <w:tr w:rsidR="00383ACE" w:rsidRPr="002E49F9" w14:paraId="215FFBAB" w14:textId="77777777" w:rsidTr="005E6F32">
        <w:tc>
          <w:tcPr>
            <w:tcW w:w="1165" w:type="dxa"/>
            <w:vMerge/>
          </w:tcPr>
          <w:p w14:paraId="0A582E92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73FF4F4F" w14:textId="66C539A1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B-Listening Exercises A-C</w:t>
            </w:r>
          </w:p>
        </w:tc>
        <w:tc>
          <w:tcPr>
            <w:tcW w:w="2250" w:type="dxa"/>
          </w:tcPr>
          <w:p w14:paraId="2492735A" w14:textId="6BB59985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minutes</w:t>
            </w:r>
          </w:p>
        </w:tc>
      </w:tr>
      <w:tr w:rsidR="00383ACE" w:rsidRPr="002E49F9" w14:paraId="690DBC33" w14:textId="77777777" w:rsidTr="005E6F32">
        <w:tc>
          <w:tcPr>
            <w:tcW w:w="1165" w:type="dxa"/>
            <w:vMerge/>
          </w:tcPr>
          <w:p w14:paraId="58AB6675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42868CF7" w14:textId="1EFC796E" w:rsidR="00383ACE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 xml:space="preserve">Assign </w:t>
            </w:r>
            <w:r>
              <w:rPr>
                <w:color w:val="000000" w:themeColor="text1"/>
                <w:sz w:val="18"/>
                <w:szCs w:val="18"/>
              </w:rPr>
              <w:t xml:space="preserve">and explain </w:t>
            </w:r>
            <w:r w:rsidRPr="002E49F9">
              <w:rPr>
                <w:color w:val="000000" w:themeColor="text1"/>
                <w:sz w:val="18"/>
                <w:szCs w:val="18"/>
              </w:rPr>
              <w:t xml:space="preserve">homework: Workbook 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Pr="002E49F9">
              <w:rPr>
                <w:color w:val="000000" w:themeColor="text1"/>
                <w:sz w:val="18"/>
                <w:szCs w:val="18"/>
              </w:rPr>
              <w:t>esson A</w:t>
            </w:r>
          </w:p>
        </w:tc>
        <w:tc>
          <w:tcPr>
            <w:tcW w:w="2250" w:type="dxa"/>
          </w:tcPr>
          <w:p w14:paraId="3EDAC03D" w14:textId="340CC43A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6A7FAA" w:rsidRPr="002E49F9" w14:paraId="7696F9DC" w14:textId="77777777" w:rsidTr="005E6F32">
        <w:tc>
          <w:tcPr>
            <w:tcW w:w="1165" w:type="dxa"/>
            <w:shd w:val="clear" w:color="auto" w:fill="7F7F7F" w:themeFill="text1" w:themeFillTint="80"/>
          </w:tcPr>
          <w:p w14:paraId="7FF4EBAF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7F7F7F" w:themeFill="text1" w:themeFillTint="80"/>
          </w:tcPr>
          <w:p w14:paraId="7202A3CA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14:paraId="6A52691A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</w:tr>
      <w:tr w:rsidR="00383ACE" w:rsidRPr="002E49F9" w14:paraId="7E7D2B58" w14:textId="77777777" w:rsidTr="005E6F32">
        <w:tc>
          <w:tcPr>
            <w:tcW w:w="1165" w:type="dxa"/>
            <w:vMerge w:val="restart"/>
          </w:tcPr>
          <w:p w14:paraId="18FC70F3" w14:textId="77777777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2</w:t>
            </w:r>
          </w:p>
        </w:tc>
        <w:tc>
          <w:tcPr>
            <w:tcW w:w="5850" w:type="dxa"/>
          </w:tcPr>
          <w:p w14:paraId="2785CFDA" w14:textId="69BD8906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250" w:type="dxa"/>
          </w:tcPr>
          <w:p w14:paraId="5383B32A" w14:textId="30E0B208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63B7">
              <w:rPr>
                <w:sz w:val="18"/>
                <w:szCs w:val="18"/>
              </w:rPr>
              <w:t>0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383ACE" w:rsidRPr="002E49F9" w14:paraId="669AF46A" w14:textId="77777777" w:rsidTr="005E6F32">
        <w:tc>
          <w:tcPr>
            <w:tcW w:w="1165" w:type="dxa"/>
            <w:vMerge/>
          </w:tcPr>
          <w:p w14:paraId="22F4CE0D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24917E99" w14:textId="422A905A" w:rsidR="00383ACE" w:rsidRPr="001E404B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B-Listening Exercises C-F</w:t>
            </w:r>
          </w:p>
        </w:tc>
        <w:tc>
          <w:tcPr>
            <w:tcW w:w="2250" w:type="dxa"/>
          </w:tcPr>
          <w:p w14:paraId="7CB27E0F" w14:textId="7A0CE6EA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minutes</w:t>
            </w:r>
          </w:p>
        </w:tc>
      </w:tr>
      <w:tr w:rsidR="00383ACE" w:rsidRPr="002E49F9" w14:paraId="0354EE60" w14:textId="77777777" w:rsidTr="005E6F32">
        <w:tc>
          <w:tcPr>
            <w:tcW w:w="1165" w:type="dxa"/>
            <w:vMerge/>
          </w:tcPr>
          <w:p w14:paraId="619F8728" w14:textId="77777777" w:rsidR="00383ACE" w:rsidRPr="002E49F9" w:rsidRDefault="00383ACE" w:rsidP="00064498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40110503" w14:textId="2E09EBE7" w:rsidR="00383ACE" w:rsidRPr="002E49F9" w:rsidRDefault="00383ACE" w:rsidP="00615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C-A Language expansion</w:t>
            </w:r>
          </w:p>
        </w:tc>
        <w:tc>
          <w:tcPr>
            <w:tcW w:w="2250" w:type="dxa"/>
          </w:tcPr>
          <w:p w14:paraId="67FA2B1D" w14:textId="174BEA47" w:rsidR="00383ACE" w:rsidRPr="002E49F9" w:rsidRDefault="00383ACE" w:rsidP="00064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63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2E49F9">
              <w:rPr>
                <w:sz w:val="18"/>
                <w:szCs w:val="18"/>
              </w:rPr>
              <w:t>minutes</w:t>
            </w:r>
          </w:p>
        </w:tc>
      </w:tr>
      <w:tr w:rsidR="00383ACE" w:rsidRPr="002E49F9" w14:paraId="5849AA91" w14:textId="77777777" w:rsidTr="005E6F32">
        <w:tc>
          <w:tcPr>
            <w:tcW w:w="1165" w:type="dxa"/>
            <w:vMerge/>
          </w:tcPr>
          <w:p w14:paraId="2C288763" w14:textId="77777777" w:rsidR="00383ACE" w:rsidRPr="002E49F9" w:rsidRDefault="00383ACE" w:rsidP="00064498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29DEB3FD" w14:textId="60151416" w:rsidR="00383ACE" w:rsidRPr="002E49F9" w:rsidRDefault="00383ACE" w:rsidP="0006449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Assign and explain homework: Workbook lesson B</w:t>
            </w:r>
          </w:p>
        </w:tc>
        <w:tc>
          <w:tcPr>
            <w:tcW w:w="2250" w:type="dxa"/>
          </w:tcPr>
          <w:p w14:paraId="5FABAE46" w14:textId="720F4408" w:rsidR="00383ACE" w:rsidRDefault="00383ACE" w:rsidP="00064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6A7FAA" w:rsidRPr="002E49F9" w14:paraId="5D6BCA0A" w14:textId="77777777" w:rsidTr="005E6F32">
        <w:tc>
          <w:tcPr>
            <w:tcW w:w="1165" w:type="dxa"/>
            <w:shd w:val="clear" w:color="auto" w:fill="7F7F7F" w:themeFill="text1" w:themeFillTint="80"/>
          </w:tcPr>
          <w:p w14:paraId="6C498F7F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7F7F7F" w:themeFill="text1" w:themeFillTint="80"/>
          </w:tcPr>
          <w:p w14:paraId="5D12E4F0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14:paraId="38E5A806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</w:tr>
      <w:tr w:rsidR="00383ACE" w:rsidRPr="002E49F9" w14:paraId="70E354BD" w14:textId="77777777" w:rsidTr="005E6F32">
        <w:tc>
          <w:tcPr>
            <w:tcW w:w="1165" w:type="dxa"/>
            <w:vMerge w:val="restart"/>
          </w:tcPr>
          <w:p w14:paraId="0B32D600" w14:textId="77777777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3</w:t>
            </w:r>
          </w:p>
        </w:tc>
        <w:tc>
          <w:tcPr>
            <w:tcW w:w="5850" w:type="dxa"/>
          </w:tcPr>
          <w:p w14:paraId="384874D9" w14:textId="3E0E502D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250" w:type="dxa"/>
          </w:tcPr>
          <w:p w14:paraId="4EB7812C" w14:textId="6E1CEB19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383ACE" w:rsidRPr="002E49F9" w14:paraId="44676E00" w14:textId="77777777" w:rsidTr="005E6F32">
        <w:tc>
          <w:tcPr>
            <w:tcW w:w="1165" w:type="dxa"/>
            <w:vMerge/>
          </w:tcPr>
          <w:p w14:paraId="5C36DC1B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14:paraId="3FA6E4FB" w14:textId="206F76AC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Lesson C- Grammar</w:t>
            </w:r>
            <w:r>
              <w:rPr>
                <w:sz w:val="18"/>
                <w:szCs w:val="18"/>
              </w:rPr>
              <w:t xml:space="preserve"> and </w:t>
            </w:r>
            <w:r w:rsidR="00CA0E16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onversation</w:t>
            </w:r>
          </w:p>
        </w:tc>
        <w:tc>
          <w:tcPr>
            <w:tcW w:w="2250" w:type="dxa"/>
          </w:tcPr>
          <w:p w14:paraId="00AB3D9D" w14:textId="4EEF56D5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minutes</w:t>
            </w:r>
          </w:p>
        </w:tc>
      </w:tr>
      <w:tr w:rsidR="00383ACE" w:rsidRPr="002E49F9" w14:paraId="13B152A8" w14:textId="77777777" w:rsidTr="003114CD">
        <w:tc>
          <w:tcPr>
            <w:tcW w:w="1165" w:type="dxa"/>
            <w:vMerge/>
          </w:tcPr>
          <w:p w14:paraId="4EF3D828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7BB859E2" w14:textId="39919D0D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Lesson </w:t>
            </w:r>
            <w:r w:rsidR="00CA0E16">
              <w:rPr>
                <w:sz w:val="18"/>
                <w:szCs w:val="18"/>
              </w:rPr>
              <w:t>D-</w:t>
            </w:r>
            <w:r>
              <w:rPr>
                <w:sz w:val="18"/>
                <w:szCs w:val="18"/>
              </w:rPr>
              <w:t>Reading exercises A-</w:t>
            </w:r>
            <w:r w:rsidR="009A63B7">
              <w:rPr>
                <w:sz w:val="18"/>
                <w:szCs w:val="18"/>
              </w:rPr>
              <w:t>C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A5D2DC2" w14:textId="2AE5135E" w:rsidR="00383ACE" w:rsidRPr="002E49F9" w:rsidRDefault="009A63B7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ACE">
              <w:rPr>
                <w:sz w:val="18"/>
                <w:szCs w:val="18"/>
              </w:rPr>
              <w:t>0 minutes</w:t>
            </w:r>
          </w:p>
        </w:tc>
      </w:tr>
      <w:tr w:rsidR="00383ACE" w:rsidRPr="002E49F9" w14:paraId="37440307" w14:textId="77777777" w:rsidTr="005E6F32"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134CDD72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06D80994" w14:textId="446284D3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 and explain homework: Workbook lesson C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8F417DB" w14:textId="66831DB9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6A7FAA" w:rsidRPr="002E49F9" w14:paraId="0D673C83" w14:textId="77777777" w:rsidTr="005E6F32">
        <w:tc>
          <w:tcPr>
            <w:tcW w:w="1165" w:type="dxa"/>
            <w:shd w:val="clear" w:color="auto" w:fill="7F7F7F" w:themeFill="text1" w:themeFillTint="80"/>
          </w:tcPr>
          <w:p w14:paraId="14BCAF15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7F7F7F" w:themeFill="text1" w:themeFillTint="80"/>
          </w:tcPr>
          <w:p w14:paraId="25956703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7F7F7F" w:themeFill="text1" w:themeFillTint="80"/>
          </w:tcPr>
          <w:p w14:paraId="6F9DA246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</w:tr>
      <w:tr w:rsidR="00383ACE" w:rsidRPr="002E49F9" w14:paraId="3F10CC95" w14:textId="77777777" w:rsidTr="005E6F32">
        <w:tc>
          <w:tcPr>
            <w:tcW w:w="1165" w:type="dxa"/>
            <w:vMerge w:val="restart"/>
          </w:tcPr>
          <w:p w14:paraId="4C89226A" w14:textId="77777777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4</w:t>
            </w:r>
          </w:p>
        </w:tc>
        <w:tc>
          <w:tcPr>
            <w:tcW w:w="5850" w:type="dxa"/>
          </w:tcPr>
          <w:p w14:paraId="43FA1885" w14:textId="360C74BD" w:rsidR="00383ACE" w:rsidRPr="002E49F9" w:rsidRDefault="00383ACE" w:rsidP="00102CB1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250" w:type="dxa"/>
          </w:tcPr>
          <w:p w14:paraId="6C8B8240" w14:textId="5C27B9D0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383ACE" w:rsidRPr="002E49F9" w14:paraId="019702D4" w14:textId="77777777" w:rsidTr="005E6F32">
        <w:tc>
          <w:tcPr>
            <w:tcW w:w="1165" w:type="dxa"/>
            <w:vMerge/>
          </w:tcPr>
          <w:p w14:paraId="0285495F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4E5C81CD" w14:textId="3BD5700A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D-Reading Exercises D and 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DEC6978" w14:textId="0383B97D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minutes </w:t>
            </w:r>
          </w:p>
        </w:tc>
      </w:tr>
      <w:tr w:rsidR="00383ACE" w:rsidRPr="002E49F9" w14:paraId="00D0E1C3" w14:textId="77777777" w:rsidTr="005E6F32">
        <w:tc>
          <w:tcPr>
            <w:tcW w:w="1165" w:type="dxa"/>
            <w:vMerge/>
          </w:tcPr>
          <w:p w14:paraId="19543784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4EE274C8" w14:textId="2AD1150B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Lesson E -Review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0A6F9FA" w14:textId="115AB165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minutes</w:t>
            </w:r>
          </w:p>
        </w:tc>
      </w:tr>
      <w:tr w:rsidR="00383ACE" w:rsidRPr="002E49F9" w14:paraId="633FF441" w14:textId="77777777" w:rsidTr="00F90A59">
        <w:tc>
          <w:tcPr>
            <w:tcW w:w="1165" w:type="dxa"/>
            <w:vMerge/>
          </w:tcPr>
          <w:p w14:paraId="6871A591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6AE9A090" w14:textId="319D1D75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 journal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FC1A768" w14:textId="18206596" w:rsidR="00383ACE" w:rsidRPr="002E49F9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2E49F9">
              <w:rPr>
                <w:sz w:val="18"/>
                <w:szCs w:val="18"/>
              </w:rPr>
              <w:t xml:space="preserve"> minutes</w:t>
            </w:r>
          </w:p>
        </w:tc>
      </w:tr>
      <w:tr w:rsidR="00383ACE" w:rsidRPr="002E49F9" w14:paraId="076A387B" w14:textId="77777777" w:rsidTr="005E6F32"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3C3D446E" w14:textId="77777777" w:rsidR="00383ACE" w:rsidRPr="002E49F9" w:rsidRDefault="00383ACE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1576F62C" w14:textId="22D5EE10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Assign weekend homework: Workbook Lessons D, E and Video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FCEB108" w14:textId="4B476E55" w:rsidR="00383ACE" w:rsidRDefault="00383ACE" w:rsidP="00102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6A7FAA" w:rsidRPr="002E49F9" w14:paraId="3C114695" w14:textId="77777777" w:rsidTr="005E6F32">
        <w:tc>
          <w:tcPr>
            <w:tcW w:w="1165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78A59A6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19E0EB3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7A690E4" w14:textId="77777777" w:rsidR="006A7FAA" w:rsidRPr="002E49F9" w:rsidRDefault="006A7FAA" w:rsidP="00102CB1">
            <w:pPr>
              <w:rPr>
                <w:sz w:val="18"/>
                <w:szCs w:val="18"/>
              </w:rPr>
            </w:pPr>
          </w:p>
        </w:tc>
      </w:tr>
    </w:tbl>
    <w:p w14:paraId="7DCD999B" w14:textId="538BA685" w:rsidR="006A7FAA" w:rsidRPr="002E49F9" w:rsidRDefault="006A7FAA" w:rsidP="006A7FAA">
      <w:pPr>
        <w:spacing w:after="0"/>
        <w:rPr>
          <w:sz w:val="18"/>
          <w:szCs w:val="18"/>
        </w:rPr>
      </w:pPr>
    </w:p>
    <w:p w14:paraId="2F80199A" w14:textId="60630841" w:rsidR="002E49F9" w:rsidRPr="002E49F9" w:rsidRDefault="002E49F9" w:rsidP="006A7FAA">
      <w:pPr>
        <w:spacing w:after="0"/>
        <w:rPr>
          <w:sz w:val="18"/>
          <w:szCs w:val="18"/>
        </w:rPr>
      </w:pPr>
    </w:p>
    <w:p w14:paraId="52408140" w14:textId="0FAB53B6" w:rsidR="002E49F9" w:rsidRPr="002E49F9" w:rsidRDefault="002E49F9" w:rsidP="006A7FAA">
      <w:pPr>
        <w:spacing w:after="0"/>
        <w:rPr>
          <w:sz w:val="18"/>
          <w:szCs w:val="18"/>
        </w:rPr>
      </w:pPr>
    </w:p>
    <w:p w14:paraId="3AB73054" w14:textId="20C5DDBC" w:rsidR="002E49F9" w:rsidRPr="002E49F9" w:rsidRDefault="002E49F9" w:rsidP="006A7FAA">
      <w:pPr>
        <w:spacing w:after="0"/>
        <w:rPr>
          <w:sz w:val="18"/>
          <w:szCs w:val="18"/>
        </w:rPr>
      </w:pPr>
    </w:p>
    <w:p w14:paraId="11FB8503" w14:textId="792A8619" w:rsidR="002E49F9" w:rsidRPr="002E49F9" w:rsidRDefault="002E49F9" w:rsidP="006A7FAA">
      <w:pPr>
        <w:spacing w:after="0"/>
        <w:rPr>
          <w:sz w:val="18"/>
          <w:szCs w:val="18"/>
        </w:rPr>
      </w:pPr>
    </w:p>
    <w:p w14:paraId="6F676E41" w14:textId="741E4665" w:rsidR="002E49F9" w:rsidRDefault="002E49F9" w:rsidP="006A7FAA">
      <w:pPr>
        <w:spacing w:after="0"/>
        <w:rPr>
          <w:sz w:val="18"/>
          <w:szCs w:val="18"/>
        </w:rPr>
      </w:pPr>
    </w:p>
    <w:p w14:paraId="487F8461" w14:textId="5F066876" w:rsidR="005E6F32" w:rsidRDefault="005E6F32" w:rsidP="006A7FAA">
      <w:pPr>
        <w:spacing w:after="0"/>
        <w:rPr>
          <w:sz w:val="18"/>
          <w:szCs w:val="18"/>
        </w:rPr>
      </w:pPr>
    </w:p>
    <w:p w14:paraId="13E24DF0" w14:textId="6BD4A635" w:rsidR="005E6F32" w:rsidRDefault="005E6F32" w:rsidP="006A7FAA">
      <w:pPr>
        <w:spacing w:after="0"/>
        <w:rPr>
          <w:sz w:val="18"/>
          <w:szCs w:val="18"/>
        </w:rPr>
      </w:pPr>
    </w:p>
    <w:p w14:paraId="57F93E08" w14:textId="02B657D1" w:rsidR="005E6F32" w:rsidRDefault="005E6F32" w:rsidP="006A7FAA">
      <w:pPr>
        <w:spacing w:after="0"/>
        <w:rPr>
          <w:sz w:val="18"/>
          <w:szCs w:val="18"/>
        </w:rPr>
      </w:pPr>
    </w:p>
    <w:p w14:paraId="28539FCE" w14:textId="2B266221" w:rsidR="00D64089" w:rsidRDefault="00D64089" w:rsidP="006A7FAA">
      <w:pPr>
        <w:spacing w:after="0"/>
        <w:rPr>
          <w:sz w:val="18"/>
          <w:szCs w:val="18"/>
        </w:rPr>
      </w:pPr>
    </w:p>
    <w:p w14:paraId="7A8F509F" w14:textId="6714CC49" w:rsidR="00D64089" w:rsidRDefault="00D64089" w:rsidP="006A7FAA">
      <w:pPr>
        <w:spacing w:after="0"/>
        <w:rPr>
          <w:sz w:val="18"/>
          <w:szCs w:val="18"/>
        </w:rPr>
      </w:pPr>
    </w:p>
    <w:p w14:paraId="23EDF559" w14:textId="7AEA0F3A" w:rsidR="00D64089" w:rsidRDefault="00D64089" w:rsidP="006A7FAA">
      <w:pPr>
        <w:spacing w:after="0"/>
        <w:rPr>
          <w:sz w:val="18"/>
          <w:szCs w:val="18"/>
        </w:rPr>
      </w:pPr>
    </w:p>
    <w:p w14:paraId="0057113F" w14:textId="273D4407" w:rsidR="00D64089" w:rsidRDefault="00D64089" w:rsidP="006A7FAA">
      <w:pPr>
        <w:spacing w:after="0"/>
        <w:rPr>
          <w:sz w:val="18"/>
          <w:szCs w:val="18"/>
        </w:rPr>
      </w:pPr>
    </w:p>
    <w:p w14:paraId="7467857A" w14:textId="77777777" w:rsidR="00D64089" w:rsidRDefault="00D64089" w:rsidP="006A7FAA">
      <w:pPr>
        <w:spacing w:after="0"/>
        <w:rPr>
          <w:sz w:val="18"/>
          <w:szCs w:val="18"/>
        </w:rPr>
      </w:pPr>
    </w:p>
    <w:p w14:paraId="5E71E4D0" w14:textId="5263ED08" w:rsidR="005E6F32" w:rsidRDefault="005E6F32" w:rsidP="006A7FAA">
      <w:pPr>
        <w:spacing w:after="0"/>
        <w:rPr>
          <w:sz w:val="18"/>
          <w:szCs w:val="18"/>
        </w:rPr>
      </w:pPr>
    </w:p>
    <w:p w14:paraId="5E893434" w14:textId="50A4A919" w:rsidR="005E6F32" w:rsidRDefault="005E6F32" w:rsidP="006A7FAA">
      <w:pPr>
        <w:spacing w:after="0"/>
        <w:rPr>
          <w:sz w:val="18"/>
          <w:szCs w:val="18"/>
        </w:rPr>
      </w:pPr>
    </w:p>
    <w:p w14:paraId="57F807BC" w14:textId="614DA776" w:rsidR="005E6F32" w:rsidRDefault="005E6F32" w:rsidP="006A7FAA">
      <w:pPr>
        <w:spacing w:after="0"/>
        <w:rPr>
          <w:sz w:val="18"/>
          <w:szCs w:val="18"/>
        </w:rPr>
      </w:pPr>
    </w:p>
    <w:p w14:paraId="7B1E56D8" w14:textId="77777777" w:rsidR="005E6F32" w:rsidRPr="002E49F9" w:rsidRDefault="005E6F32" w:rsidP="006A7FAA">
      <w:pPr>
        <w:spacing w:after="0"/>
        <w:rPr>
          <w:sz w:val="18"/>
          <w:szCs w:val="18"/>
        </w:rPr>
      </w:pPr>
    </w:p>
    <w:p w14:paraId="39C2A0D8" w14:textId="77777777" w:rsidR="002E49F9" w:rsidRPr="002E49F9" w:rsidRDefault="002E49F9" w:rsidP="006A7FAA">
      <w:pPr>
        <w:spacing w:after="0"/>
        <w:rPr>
          <w:sz w:val="18"/>
          <w:szCs w:val="18"/>
        </w:rPr>
      </w:pPr>
      <w:bookmarkStart w:id="0" w:name="_GoBack"/>
      <w:bookmarkEnd w:id="0"/>
    </w:p>
    <w:p w14:paraId="538ABECD" w14:textId="2CFEF157" w:rsidR="006A7FAA" w:rsidRPr="002E49F9" w:rsidRDefault="00F8490B" w:rsidP="006A7FAA">
      <w:pPr>
        <w:spacing w:after="0"/>
        <w:rPr>
          <w:b/>
          <w:sz w:val="18"/>
          <w:szCs w:val="18"/>
        </w:rPr>
      </w:pPr>
      <w:r w:rsidRPr="002E49F9">
        <w:rPr>
          <w:b/>
          <w:sz w:val="18"/>
          <w:szCs w:val="18"/>
        </w:rPr>
        <w:lastRenderedPageBreak/>
        <w:t>45-minute</w:t>
      </w:r>
      <w:r w:rsidR="006A7FAA" w:rsidRPr="002E49F9">
        <w:rPr>
          <w:b/>
          <w:sz w:val="18"/>
          <w:szCs w:val="18"/>
        </w:rPr>
        <w:t xml:space="preserve"> classes</w:t>
      </w:r>
    </w:p>
    <w:p w14:paraId="668E9B16" w14:textId="7C0B7604" w:rsidR="006A7FAA" w:rsidRDefault="006A7FAA" w:rsidP="006A7FAA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940"/>
        <w:gridCol w:w="2160"/>
      </w:tblGrid>
      <w:tr w:rsidR="00745EA4" w:rsidRPr="00C57650" w14:paraId="631F6CEA" w14:textId="77777777" w:rsidTr="005E6F32">
        <w:tc>
          <w:tcPr>
            <w:tcW w:w="1165" w:type="dxa"/>
          </w:tcPr>
          <w:p w14:paraId="583DC189" w14:textId="77777777" w:rsidR="00745EA4" w:rsidRPr="00745EA4" w:rsidRDefault="00745EA4" w:rsidP="00A0369C">
            <w:pPr>
              <w:rPr>
                <w:b/>
                <w:sz w:val="18"/>
                <w:szCs w:val="18"/>
              </w:rPr>
            </w:pPr>
            <w:r w:rsidRPr="00745EA4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5940" w:type="dxa"/>
          </w:tcPr>
          <w:p w14:paraId="54369636" w14:textId="77777777" w:rsidR="00745EA4" w:rsidRPr="00745EA4" w:rsidRDefault="00745EA4" w:rsidP="00A0369C">
            <w:pPr>
              <w:rPr>
                <w:b/>
                <w:sz w:val="18"/>
                <w:szCs w:val="18"/>
              </w:rPr>
            </w:pPr>
            <w:r w:rsidRPr="00745EA4">
              <w:rPr>
                <w:b/>
                <w:sz w:val="18"/>
                <w:szCs w:val="18"/>
              </w:rPr>
              <w:t>Activities</w:t>
            </w:r>
          </w:p>
        </w:tc>
        <w:tc>
          <w:tcPr>
            <w:tcW w:w="2160" w:type="dxa"/>
          </w:tcPr>
          <w:p w14:paraId="4D2D6F9B" w14:textId="77777777" w:rsidR="00745EA4" w:rsidRPr="00745EA4" w:rsidRDefault="00745EA4" w:rsidP="00A0369C">
            <w:pPr>
              <w:rPr>
                <w:b/>
                <w:sz w:val="18"/>
                <w:szCs w:val="18"/>
              </w:rPr>
            </w:pPr>
            <w:r w:rsidRPr="00745EA4">
              <w:rPr>
                <w:b/>
                <w:sz w:val="18"/>
                <w:szCs w:val="18"/>
              </w:rPr>
              <w:t>Time</w:t>
            </w:r>
          </w:p>
        </w:tc>
      </w:tr>
      <w:tr w:rsidR="00745EA4" w14:paraId="35989623" w14:textId="77777777" w:rsidTr="005E6F32">
        <w:trPr>
          <w:trHeight w:val="692"/>
        </w:trPr>
        <w:tc>
          <w:tcPr>
            <w:tcW w:w="1165" w:type="dxa"/>
            <w:vMerge w:val="restart"/>
          </w:tcPr>
          <w:p w14:paraId="47A24485" w14:textId="77777777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</w:t>
            </w:r>
          </w:p>
        </w:tc>
        <w:tc>
          <w:tcPr>
            <w:tcW w:w="5940" w:type="dxa"/>
          </w:tcPr>
          <w:p w14:paraId="372B714B" w14:textId="7897AC06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color w:val="000000" w:themeColor="text1"/>
                <w:sz w:val="18"/>
                <w:szCs w:val="18"/>
              </w:rPr>
              <w:t xml:space="preserve">Warm up by discussing the </w:t>
            </w:r>
            <w:r w:rsidR="00CA0E16">
              <w:rPr>
                <w:color w:val="000000" w:themeColor="text1"/>
                <w:sz w:val="18"/>
                <w:szCs w:val="18"/>
              </w:rPr>
              <w:t>u</w:t>
            </w:r>
            <w:r w:rsidRPr="00745EA4">
              <w:rPr>
                <w:color w:val="000000" w:themeColor="text1"/>
                <w:sz w:val="18"/>
                <w:szCs w:val="18"/>
              </w:rPr>
              <w:t>nit opener image using the question prompts.</w:t>
            </w:r>
          </w:p>
        </w:tc>
        <w:tc>
          <w:tcPr>
            <w:tcW w:w="2160" w:type="dxa"/>
          </w:tcPr>
          <w:p w14:paraId="18A60EF5" w14:textId="6F8D7320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minutes</w:t>
            </w:r>
          </w:p>
        </w:tc>
      </w:tr>
      <w:tr w:rsidR="00745EA4" w14:paraId="0DF9D1C2" w14:textId="77777777" w:rsidTr="005E6F32">
        <w:tc>
          <w:tcPr>
            <w:tcW w:w="1165" w:type="dxa"/>
            <w:vMerge/>
          </w:tcPr>
          <w:p w14:paraId="39C47AFB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41AEC6DA" w14:textId="00BC87F9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Lesson A</w:t>
            </w:r>
            <w:r>
              <w:rPr>
                <w:sz w:val="18"/>
                <w:szCs w:val="18"/>
              </w:rPr>
              <w:t>-Vocabulary and Grammar</w:t>
            </w:r>
          </w:p>
        </w:tc>
        <w:tc>
          <w:tcPr>
            <w:tcW w:w="2160" w:type="dxa"/>
          </w:tcPr>
          <w:p w14:paraId="690F609A" w14:textId="1B04A455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745EA4" w14:paraId="6AE35B1E" w14:textId="77777777" w:rsidTr="005E6F32">
        <w:tc>
          <w:tcPr>
            <w:tcW w:w="1165" w:type="dxa"/>
            <w:vMerge/>
          </w:tcPr>
          <w:p w14:paraId="2588EE21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11243910" w14:textId="687E6F64" w:rsidR="00745EA4" w:rsidRPr="00745EA4" w:rsidRDefault="00745EA4" w:rsidP="00A0369C">
            <w:pPr>
              <w:rPr>
                <w:sz w:val="18"/>
                <w:szCs w:val="18"/>
              </w:rPr>
            </w:pPr>
            <w:r w:rsidRPr="002E49F9">
              <w:rPr>
                <w:color w:val="000000" w:themeColor="text1"/>
                <w:sz w:val="18"/>
                <w:szCs w:val="18"/>
              </w:rPr>
              <w:t xml:space="preserve">Assign </w:t>
            </w:r>
            <w:r>
              <w:rPr>
                <w:color w:val="000000" w:themeColor="text1"/>
                <w:sz w:val="18"/>
                <w:szCs w:val="18"/>
              </w:rPr>
              <w:t xml:space="preserve">and explain </w:t>
            </w:r>
            <w:r w:rsidRPr="002E49F9">
              <w:rPr>
                <w:color w:val="000000" w:themeColor="text1"/>
                <w:sz w:val="18"/>
                <w:szCs w:val="18"/>
              </w:rPr>
              <w:t xml:space="preserve">homework: Workbook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 w:rsidRPr="002E49F9">
              <w:rPr>
                <w:color w:val="000000" w:themeColor="text1"/>
                <w:sz w:val="18"/>
                <w:szCs w:val="18"/>
              </w:rPr>
              <w:t>esson A</w:t>
            </w:r>
          </w:p>
        </w:tc>
        <w:tc>
          <w:tcPr>
            <w:tcW w:w="2160" w:type="dxa"/>
          </w:tcPr>
          <w:p w14:paraId="35ADE2D2" w14:textId="4C0BFAF8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Pr="00745EA4">
              <w:rPr>
                <w:sz w:val="18"/>
                <w:szCs w:val="18"/>
              </w:rPr>
              <w:t>minutes</w:t>
            </w:r>
          </w:p>
        </w:tc>
      </w:tr>
      <w:tr w:rsidR="00745EA4" w14:paraId="1EC84DC5" w14:textId="77777777" w:rsidTr="005E6F32">
        <w:tc>
          <w:tcPr>
            <w:tcW w:w="1165" w:type="dxa"/>
            <w:shd w:val="clear" w:color="auto" w:fill="7F7F7F" w:themeFill="text1" w:themeFillTint="80"/>
          </w:tcPr>
          <w:p w14:paraId="2F2B7D05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7F7F7F" w:themeFill="text1" w:themeFillTint="80"/>
          </w:tcPr>
          <w:p w14:paraId="3267EAAE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7F7F7F" w:themeFill="text1" w:themeFillTint="80"/>
          </w:tcPr>
          <w:p w14:paraId="57A2E216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</w:tr>
      <w:tr w:rsidR="00745EA4" w14:paraId="017B993B" w14:textId="77777777" w:rsidTr="005E6F32">
        <w:tc>
          <w:tcPr>
            <w:tcW w:w="1165" w:type="dxa"/>
            <w:vMerge w:val="restart"/>
          </w:tcPr>
          <w:p w14:paraId="055C4800" w14:textId="77777777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2</w:t>
            </w:r>
          </w:p>
        </w:tc>
        <w:tc>
          <w:tcPr>
            <w:tcW w:w="5940" w:type="dxa"/>
          </w:tcPr>
          <w:p w14:paraId="4042DBC7" w14:textId="6C0096CB" w:rsidR="00745EA4" w:rsidRPr="00745EA4" w:rsidRDefault="00745EA4" w:rsidP="00A0369C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160" w:type="dxa"/>
          </w:tcPr>
          <w:p w14:paraId="5FF62879" w14:textId="77777777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10 minutes</w:t>
            </w:r>
          </w:p>
        </w:tc>
      </w:tr>
      <w:tr w:rsidR="00745EA4" w14:paraId="712023BB" w14:textId="77777777" w:rsidTr="005E6F32">
        <w:tc>
          <w:tcPr>
            <w:tcW w:w="1165" w:type="dxa"/>
            <w:vMerge/>
          </w:tcPr>
          <w:p w14:paraId="7DB215CA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33FAF0C7" w14:textId="36ECEDB2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B-</w:t>
            </w:r>
            <w:r w:rsidR="00CA0E16"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>stening</w:t>
            </w:r>
          </w:p>
        </w:tc>
        <w:tc>
          <w:tcPr>
            <w:tcW w:w="2160" w:type="dxa"/>
          </w:tcPr>
          <w:p w14:paraId="3CF3D431" w14:textId="152D1162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745EA4" w14:paraId="15D54E2A" w14:textId="77777777" w:rsidTr="005E6F32">
        <w:tc>
          <w:tcPr>
            <w:tcW w:w="1165" w:type="dxa"/>
            <w:vMerge/>
          </w:tcPr>
          <w:p w14:paraId="7907A528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3557E2D9" w14:textId="22C7964B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Assign and explain homework: Workbook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esson B</w:t>
            </w:r>
          </w:p>
        </w:tc>
        <w:tc>
          <w:tcPr>
            <w:tcW w:w="2160" w:type="dxa"/>
          </w:tcPr>
          <w:p w14:paraId="07A6674B" w14:textId="4B522C49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Pr="00745EA4">
              <w:rPr>
                <w:sz w:val="18"/>
                <w:szCs w:val="18"/>
              </w:rPr>
              <w:t>minutes</w:t>
            </w:r>
          </w:p>
        </w:tc>
      </w:tr>
      <w:tr w:rsidR="00745EA4" w14:paraId="475359F2" w14:textId="77777777" w:rsidTr="005E6F32">
        <w:tc>
          <w:tcPr>
            <w:tcW w:w="1165" w:type="dxa"/>
            <w:shd w:val="clear" w:color="auto" w:fill="7F7F7F" w:themeFill="text1" w:themeFillTint="80"/>
          </w:tcPr>
          <w:p w14:paraId="3324514A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7F7F7F" w:themeFill="text1" w:themeFillTint="80"/>
          </w:tcPr>
          <w:p w14:paraId="134F47EC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7F7F7F" w:themeFill="text1" w:themeFillTint="80"/>
          </w:tcPr>
          <w:p w14:paraId="6386D983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</w:tr>
      <w:tr w:rsidR="00745EA4" w14:paraId="3F40125E" w14:textId="77777777" w:rsidTr="005E6F32">
        <w:tc>
          <w:tcPr>
            <w:tcW w:w="1165" w:type="dxa"/>
            <w:vMerge w:val="restart"/>
          </w:tcPr>
          <w:p w14:paraId="63AE6D35" w14:textId="77777777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3</w:t>
            </w:r>
          </w:p>
        </w:tc>
        <w:tc>
          <w:tcPr>
            <w:tcW w:w="5940" w:type="dxa"/>
          </w:tcPr>
          <w:p w14:paraId="35A0715B" w14:textId="2E42FE56" w:rsidR="00745EA4" w:rsidRPr="00745EA4" w:rsidRDefault="00745EA4" w:rsidP="00A0369C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160" w:type="dxa"/>
          </w:tcPr>
          <w:p w14:paraId="6729877F" w14:textId="77777777" w:rsidR="00745EA4" w:rsidRPr="00745EA4" w:rsidRDefault="00745EA4" w:rsidP="00A0369C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10 minutes</w:t>
            </w:r>
          </w:p>
        </w:tc>
      </w:tr>
      <w:tr w:rsidR="00745EA4" w14:paraId="73A129ED" w14:textId="77777777" w:rsidTr="005E6F32">
        <w:tc>
          <w:tcPr>
            <w:tcW w:w="1165" w:type="dxa"/>
            <w:vMerge/>
          </w:tcPr>
          <w:p w14:paraId="180D63F6" w14:textId="77777777" w:rsidR="00745EA4" w:rsidRPr="00745EA4" w:rsidRDefault="00745EA4" w:rsidP="00A0369C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54C0969A" w14:textId="6D6316D9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C-Language Expansion</w:t>
            </w:r>
          </w:p>
        </w:tc>
        <w:tc>
          <w:tcPr>
            <w:tcW w:w="2160" w:type="dxa"/>
          </w:tcPr>
          <w:p w14:paraId="7B5E81A9" w14:textId="787EC853" w:rsidR="00745EA4" w:rsidRPr="00745EA4" w:rsidRDefault="00745EA4" w:rsidP="00A03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745EA4" w14:paraId="400EB510" w14:textId="77777777" w:rsidTr="005E6F32"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08D25AEB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8F6998E" w14:textId="16575991" w:rsidR="00745EA4" w:rsidRPr="00745EA4" w:rsidRDefault="00745EA4" w:rsidP="00745EA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Assign and explain homework: Workbook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esson C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6D8831" w14:textId="05B83416" w:rsidR="00745EA4" w:rsidRPr="00745EA4" w:rsidRDefault="00745EA4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745EA4" w14:paraId="2FD0F2D8" w14:textId="77777777" w:rsidTr="005E6F32">
        <w:tc>
          <w:tcPr>
            <w:tcW w:w="1165" w:type="dxa"/>
            <w:shd w:val="clear" w:color="auto" w:fill="7F7F7F" w:themeFill="text1" w:themeFillTint="80"/>
          </w:tcPr>
          <w:p w14:paraId="0F450AFF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shd w:val="clear" w:color="auto" w:fill="7F7F7F" w:themeFill="text1" w:themeFillTint="80"/>
          </w:tcPr>
          <w:p w14:paraId="66C3867E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7F7F7F" w:themeFill="text1" w:themeFillTint="80"/>
          </w:tcPr>
          <w:p w14:paraId="760B6FE7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</w:tr>
      <w:tr w:rsidR="00745EA4" w14:paraId="755E5BA3" w14:textId="77777777" w:rsidTr="005E6F32">
        <w:tc>
          <w:tcPr>
            <w:tcW w:w="1165" w:type="dxa"/>
            <w:vMerge w:val="restart"/>
          </w:tcPr>
          <w:p w14:paraId="7E01211B" w14:textId="77777777" w:rsidR="00745EA4" w:rsidRPr="00745EA4" w:rsidRDefault="00745EA4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4</w:t>
            </w:r>
          </w:p>
        </w:tc>
        <w:tc>
          <w:tcPr>
            <w:tcW w:w="5940" w:type="dxa"/>
          </w:tcPr>
          <w:p w14:paraId="0C600472" w14:textId="6046F810" w:rsidR="00745EA4" w:rsidRPr="00745EA4" w:rsidRDefault="00745EA4" w:rsidP="00745EA4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160" w:type="dxa"/>
          </w:tcPr>
          <w:p w14:paraId="5A9731CD" w14:textId="3AD43112" w:rsidR="00745EA4" w:rsidRPr="00745EA4" w:rsidRDefault="00745EA4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745EA4" w14:paraId="26367FD2" w14:textId="77777777" w:rsidTr="005E6F32">
        <w:tc>
          <w:tcPr>
            <w:tcW w:w="1165" w:type="dxa"/>
            <w:vMerge/>
          </w:tcPr>
          <w:p w14:paraId="3FEE7812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A812E1F" w14:textId="38152955" w:rsidR="00745EA4" w:rsidRPr="00745EA4" w:rsidRDefault="00745EA4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D-Reading</w:t>
            </w:r>
            <w:r w:rsidRPr="00745E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D31E1A" w14:textId="77777777" w:rsidR="00745EA4" w:rsidRPr="00745EA4" w:rsidRDefault="00745EA4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30 minutes</w:t>
            </w:r>
          </w:p>
        </w:tc>
      </w:tr>
      <w:tr w:rsidR="00745EA4" w14:paraId="17B0D63C" w14:textId="77777777" w:rsidTr="005E6F32"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58D682A3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385E9091" w14:textId="031B2ADC" w:rsidR="00745EA4" w:rsidRDefault="00745EA4" w:rsidP="00745EA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Assign and explain homework: Workbook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esson 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EDCCCFD" w14:textId="446BCB96" w:rsidR="00745EA4" w:rsidRPr="00745EA4" w:rsidRDefault="00745EA4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  <w:tr w:rsidR="00745EA4" w14:paraId="02ECF9CD" w14:textId="77777777" w:rsidTr="005E6F32">
        <w:tc>
          <w:tcPr>
            <w:tcW w:w="1165" w:type="dxa"/>
            <w:shd w:val="clear" w:color="auto" w:fill="7F7F7F" w:themeFill="text1" w:themeFillTint="80"/>
          </w:tcPr>
          <w:p w14:paraId="13D273DB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BB366DD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C7DD8A4" w14:textId="77777777" w:rsidR="00745EA4" w:rsidRPr="00745EA4" w:rsidRDefault="00745EA4" w:rsidP="00745EA4">
            <w:pPr>
              <w:rPr>
                <w:sz w:val="18"/>
                <w:szCs w:val="18"/>
              </w:rPr>
            </w:pPr>
          </w:p>
        </w:tc>
      </w:tr>
      <w:tr w:rsidR="00324580" w14:paraId="508D44EB" w14:textId="77777777" w:rsidTr="005E6F32">
        <w:tc>
          <w:tcPr>
            <w:tcW w:w="1165" w:type="dxa"/>
            <w:vMerge w:val="restart"/>
          </w:tcPr>
          <w:p w14:paraId="5837E871" w14:textId="77777777" w:rsidR="00324580" w:rsidRPr="00745EA4" w:rsidRDefault="00324580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5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3DD0F04" w14:textId="0439391E" w:rsidR="00324580" w:rsidRPr="00745EA4" w:rsidRDefault="00324580" w:rsidP="00745EA4">
            <w:pPr>
              <w:rPr>
                <w:sz w:val="18"/>
                <w:szCs w:val="18"/>
              </w:rPr>
            </w:pPr>
            <w:r w:rsidRPr="002E49F9">
              <w:rPr>
                <w:sz w:val="18"/>
                <w:szCs w:val="18"/>
              </w:rPr>
              <w:t>Review work from last class / clarify confusion / discuss homework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29606BD" w14:textId="15D75365" w:rsidR="00324580" w:rsidRPr="00745EA4" w:rsidRDefault="00324580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324580" w14:paraId="1CA3635D" w14:textId="77777777" w:rsidTr="005E6F32">
        <w:tc>
          <w:tcPr>
            <w:tcW w:w="1165" w:type="dxa"/>
            <w:vMerge/>
          </w:tcPr>
          <w:p w14:paraId="5699D76B" w14:textId="77777777" w:rsidR="00324580" w:rsidRPr="00745EA4" w:rsidRDefault="00324580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6EA11DD" w14:textId="54F17B2F" w:rsidR="00324580" w:rsidRPr="00745EA4" w:rsidRDefault="00324580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 E-Communication Exercises A and B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BC3E00" w14:textId="2E06E245" w:rsidR="00324580" w:rsidRPr="00745EA4" w:rsidRDefault="00324580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324580" w14:paraId="032C9892" w14:textId="77777777" w:rsidTr="005E6F32">
        <w:tc>
          <w:tcPr>
            <w:tcW w:w="1165" w:type="dxa"/>
            <w:vMerge/>
          </w:tcPr>
          <w:p w14:paraId="4327A6B3" w14:textId="77777777" w:rsidR="00324580" w:rsidRPr="00745EA4" w:rsidRDefault="00324580" w:rsidP="00745EA4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</w:tcPr>
          <w:p w14:paraId="6332F88B" w14:textId="5CD02F95" w:rsidR="00324580" w:rsidRPr="00745EA4" w:rsidRDefault="00324580" w:rsidP="0074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Video Journal-Exercises A-G</w:t>
            </w:r>
          </w:p>
        </w:tc>
        <w:tc>
          <w:tcPr>
            <w:tcW w:w="2160" w:type="dxa"/>
          </w:tcPr>
          <w:p w14:paraId="3575CC55" w14:textId="52F1BA36" w:rsidR="00324580" w:rsidRPr="00745EA4" w:rsidRDefault="00324580" w:rsidP="00745EA4">
            <w:pPr>
              <w:rPr>
                <w:sz w:val="18"/>
                <w:szCs w:val="18"/>
              </w:rPr>
            </w:pPr>
            <w:r w:rsidRPr="00745E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745EA4">
              <w:rPr>
                <w:sz w:val="18"/>
                <w:szCs w:val="18"/>
              </w:rPr>
              <w:t xml:space="preserve"> minutes</w:t>
            </w:r>
          </w:p>
        </w:tc>
      </w:tr>
      <w:tr w:rsidR="00324580" w14:paraId="79A8600F" w14:textId="77777777" w:rsidTr="005E6F32">
        <w:tc>
          <w:tcPr>
            <w:tcW w:w="1165" w:type="dxa"/>
            <w:vMerge/>
          </w:tcPr>
          <w:p w14:paraId="0F8F5D8E" w14:textId="77777777" w:rsidR="00324580" w:rsidRPr="00745EA4" w:rsidRDefault="00324580" w:rsidP="00324580">
            <w:pPr>
              <w:rPr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A04C244" w14:textId="041A9729" w:rsidR="00324580" w:rsidRDefault="00324580" w:rsidP="00324580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Assign and explain weekend homework: </w:t>
            </w:r>
            <w:r w:rsidR="007A1A58">
              <w:rPr>
                <w:color w:val="000000" w:themeColor="text1"/>
                <w:sz w:val="18"/>
                <w:szCs w:val="18"/>
              </w:rPr>
              <w:t xml:space="preserve">Student 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 w:rsidR="007A1A58">
              <w:rPr>
                <w:color w:val="000000" w:themeColor="text1"/>
                <w:sz w:val="18"/>
                <w:szCs w:val="18"/>
              </w:rPr>
              <w:t>esson E</w:t>
            </w:r>
            <w:r w:rsidR="002C52BE">
              <w:rPr>
                <w:color w:val="000000" w:themeColor="text1"/>
                <w:sz w:val="18"/>
                <w:szCs w:val="18"/>
              </w:rPr>
              <w:t>,</w:t>
            </w:r>
            <w:r w:rsidR="007A1A58">
              <w:rPr>
                <w:color w:val="000000" w:themeColor="text1"/>
                <w:sz w:val="18"/>
                <w:szCs w:val="18"/>
              </w:rPr>
              <w:t xml:space="preserve"> Exercise E. </w:t>
            </w:r>
            <w:r>
              <w:rPr>
                <w:color w:val="000000" w:themeColor="text1"/>
                <w:sz w:val="18"/>
                <w:szCs w:val="18"/>
              </w:rPr>
              <w:t xml:space="preserve">Workbook </w:t>
            </w:r>
            <w:r w:rsidR="005E6F32">
              <w:rPr>
                <w:color w:val="000000" w:themeColor="text1"/>
                <w:sz w:val="18"/>
                <w:szCs w:val="18"/>
              </w:rPr>
              <w:t>l</w:t>
            </w:r>
            <w:r>
              <w:rPr>
                <w:color w:val="000000" w:themeColor="text1"/>
                <w:sz w:val="18"/>
                <w:szCs w:val="18"/>
              </w:rPr>
              <w:t>esson</w:t>
            </w:r>
            <w:r w:rsidR="005E6F32"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color w:val="000000" w:themeColor="text1"/>
                <w:sz w:val="18"/>
                <w:szCs w:val="18"/>
              </w:rPr>
              <w:t xml:space="preserve"> E</w:t>
            </w:r>
            <w:r w:rsidR="007A1A58">
              <w:rPr>
                <w:color w:val="000000" w:themeColor="text1"/>
                <w:sz w:val="18"/>
                <w:szCs w:val="18"/>
              </w:rPr>
              <w:t xml:space="preserve"> and Video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9D6E96" w14:textId="176EABDF" w:rsidR="00324580" w:rsidRPr="00745EA4" w:rsidRDefault="007A1A58" w:rsidP="00324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minutes</w:t>
            </w:r>
          </w:p>
        </w:tc>
      </w:tr>
    </w:tbl>
    <w:p w14:paraId="78F40313" w14:textId="4426F14E" w:rsidR="002E49F9" w:rsidRPr="002E49F9" w:rsidRDefault="002E49F9" w:rsidP="006A7FAA">
      <w:pPr>
        <w:spacing w:after="0"/>
        <w:rPr>
          <w:sz w:val="18"/>
          <w:szCs w:val="18"/>
        </w:rPr>
      </w:pPr>
    </w:p>
    <w:p w14:paraId="25040B7D" w14:textId="27397F32" w:rsidR="002E49F9" w:rsidRPr="002E49F9" w:rsidRDefault="002E49F9" w:rsidP="006A7FAA">
      <w:pPr>
        <w:spacing w:after="0"/>
        <w:rPr>
          <w:sz w:val="18"/>
          <w:szCs w:val="18"/>
        </w:rPr>
      </w:pPr>
    </w:p>
    <w:p w14:paraId="31E82199" w14:textId="77237D71" w:rsidR="00CB6401" w:rsidRDefault="00D64E4B" w:rsidP="00090D9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If pressed for time, teachers </w:t>
      </w:r>
      <w:r w:rsidR="00090D93">
        <w:rPr>
          <w:sz w:val="18"/>
          <w:szCs w:val="18"/>
        </w:rPr>
        <w:t>should feel free to assign some student</w:t>
      </w:r>
      <w:r w:rsidR="001A398F">
        <w:rPr>
          <w:sz w:val="18"/>
          <w:szCs w:val="18"/>
        </w:rPr>
        <w:t>’s</w:t>
      </w:r>
      <w:r w:rsidR="00090D93">
        <w:rPr>
          <w:sz w:val="18"/>
          <w:szCs w:val="18"/>
        </w:rPr>
        <w:t xml:space="preserve"> book tasks for homework or to use them as quick review activities in the following class. We recommend using the corresponding workbook lessons </w:t>
      </w:r>
      <w:r w:rsidR="0027391F">
        <w:rPr>
          <w:sz w:val="18"/>
          <w:szCs w:val="18"/>
        </w:rPr>
        <w:t>for</w:t>
      </w:r>
      <w:r w:rsidR="00090D93">
        <w:rPr>
          <w:sz w:val="18"/>
          <w:szCs w:val="18"/>
        </w:rPr>
        <w:t xml:space="preserve"> </w:t>
      </w:r>
      <w:r w:rsidR="00F8490B">
        <w:rPr>
          <w:sz w:val="18"/>
          <w:szCs w:val="18"/>
        </w:rPr>
        <w:t>homework,</w:t>
      </w:r>
      <w:r w:rsidR="00090D93">
        <w:rPr>
          <w:sz w:val="18"/>
          <w:szCs w:val="18"/>
        </w:rPr>
        <w:t xml:space="preserve"> but teachers c</w:t>
      </w:r>
      <w:r w:rsidR="00CB6401">
        <w:rPr>
          <w:sz w:val="18"/>
          <w:szCs w:val="18"/>
        </w:rPr>
        <w:t>ould</w:t>
      </w:r>
      <w:r w:rsidR="00090D93">
        <w:rPr>
          <w:sz w:val="18"/>
          <w:szCs w:val="18"/>
        </w:rPr>
        <w:t xml:space="preserve"> also select workbook activities to incorporate into their lessons</w:t>
      </w:r>
      <w:r w:rsidR="0027391F">
        <w:rPr>
          <w:sz w:val="18"/>
          <w:szCs w:val="18"/>
        </w:rPr>
        <w:t xml:space="preserve"> where suitable</w:t>
      </w:r>
      <w:r w:rsidR="006A7FAA" w:rsidRPr="00090D93">
        <w:rPr>
          <w:sz w:val="18"/>
          <w:szCs w:val="18"/>
        </w:rPr>
        <w:t>.</w:t>
      </w:r>
      <w:r w:rsidR="00090D93">
        <w:rPr>
          <w:sz w:val="18"/>
          <w:szCs w:val="18"/>
        </w:rPr>
        <w:t xml:space="preserve"> </w:t>
      </w:r>
    </w:p>
    <w:p w14:paraId="55856E97" w14:textId="77777777" w:rsidR="00CB6401" w:rsidRDefault="00CB6401" w:rsidP="00090D93">
      <w:pPr>
        <w:spacing w:after="0"/>
        <w:rPr>
          <w:sz w:val="18"/>
          <w:szCs w:val="18"/>
        </w:rPr>
      </w:pPr>
    </w:p>
    <w:p w14:paraId="09CFA607" w14:textId="24FFB4FF" w:rsidR="00CB6401" w:rsidRDefault="00090D93" w:rsidP="00090D9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r w:rsidR="00CB6401">
        <w:rPr>
          <w:sz w:val="18"/>
          <w:szCs w:val="18"/>
        </w:rPr>
        <w:t>timer</w:t>
      </w:r>
      <w:r>
        <w:rPr>
          <w:sz w:val="18"/>
          <w:szCs w:val="18"/>
        </w:rPr>
        <w:t xml:space="preserve"> c</w:t>
      </w:r>
      <w:r w:rsidR="00CB6401">
        <w:rPr>
          <w:sz w:val="18"/>
          <w:szCs w:val="18"/>
        </w:rPr>
        <w:t>an</w:t>
      </w:r>
      <w:r>
        <w:rPr>
          <w:sz w:val="18"/>
          <w:szCs w:val="18"/>
        </w:rPr>
        <w:t xml:space="preserve"> be used to time each activity to ensure pacing fits the guidelines but, as stated above, this pacing guide is</w:t>
      </w:r>
      <w:r w:rsidR="0044471C">
        <w:rPr>
          <w:sz w:val="18"/>
          <w:szCs w:val="18"/>
        </w:rPr>
        <w:t xml:space="preserve"> a </w:t>
      </w:r>
      <w:r>
        <w:rPr>
          <w:sz w:val="18"/>
          <w:szCs w:val="18"/>
        </w:rPr>
        <w:t>suggestio</w:t>
      </w:r>
      <w:r w:rsidR="0044471C">
        <w:rPr>
          <w:sz w:val="18"/>
          <w:szCs w:val="18"/>
        </w:rPr>
        <w:t xml:space="preserve">n rather than a strict schedule. </w:t>
      </w:r>
      <w:r w:rsidRPr="0072617F">
        <w:rPr>
          <w:i/>
          <w:iCs/>
          <w:sz w:val="18"/>
          <w:szCs w:val="18"/>
        </w:rPr>
        <w:t>World English</w:t>
      </w:r>
      <w:r w:rsidR="0044471C" w:rsidRPr="0072617F">
        <w:rPr>
          <w:i/>
          <w:iCs/>
          <w:sz w:val="18"/>
          <w:szCs w:val="18"/>
        </w:rPr>
        <w:t xml:space="preserve"> Third Edition</w:t>
      </w:r>
      <w:r>
        <w:rPr>
          <w:sz w:val="18"/>
          <w:szCs w:val="18"/>
        </w:rPr>
        <w:t xml:space="preserve"> </w:t>
      </w:r>
      <w:r w:rsidR="0044471C">
        <w:rPr>
          <w:sz w:val="18"/>
          <w:szCs w:val="18"/>
        </w:rPr>
        <w:t>is</w:t>
      </w:r>
      <w:r>
        <w:rPr>
          <w:sz w:val="18"/>
          <w:szCs w:val="18"/>
        </w:rPr>
        <w:t xml:space="preserve"> designed to be adaptable for the convenience of both educators and students.</w:t>
      </w:r>
    </w:p>
    <w:p w14:paraId="7941FEBE" w14:textId="77777777" w:rsidR="00CB6401" w:rsidRDefault="00CB6401" w:rsidP="00090D93">
      <w:pPr>
        <w:spacing w:after="0"/>
        <w:rPr>
          <w:sz w:val="18"/>
          <w:szCs w:val="18"/>
        </w:rPr>
      </w:pPr>
    </w:p>
    <w:p w14:paraId="7163CF25" w14:textId="3872C27D" w:rsidR="00FF661F" w:rsidRPr="002E49F9" w:rsidRDefault="00130E11" w:rsidP="00090D93">
      <w:pPr>
        <w:spacing w:after="0"/>
        <w:rPr>
          <w:sz w:val="18"/>
          <w:szCs w:val="18"/>
        </w:rPr>
      </w:pPr>
      <w:r>
        <w:rPr>
          <w:sz w:val="18"/>
          <w:szCs w:val="18"/>
        </w:rPr>
        <w:t>Finally, w</w:t>
      </w:r>
      <w:r w:rsidR="00090D93">
        <w:rPr>
          <w:sz w:val="18"/>
          <w:szCs w:val="18"/>
        </w:rPr>
        <w:t>e advise using this pacing guide along</w:t>
      </w:r>
      <w:r w:rsidR="008758AF">
        <w:rPr>
          <w:sz w:val="18"/>
          <w:szCs w:val="18"/>
        </w:rPr>
        <w:t>-</w:t>
      </w:r>
      <w:r w:rsidR="00090D93">
        <w:rPr>
          <w:sz w:val="18"/>
          <w:szCs w:val="18"/>
        </w:rPr>
        <w:t xml:space="preserve"> side the </w:t>
      </w:r>
      <w:r w:rsidR="00090D93" w:rsidRPr="0072617F">
        <w:rPr>
          <w:i/>
          <w:iCs/>
          <w:sz w:val="18"/>
          <w:szCs w:val="18"/>
        </w:rPr>
        <w:t>World English Teacher’s Edition</w:t>
      </w:r>
      <w:r w:rsidR="00090D93">
        <w:rPr>
          <w:sz w:val="18"/>
          <w:szCs w:val="18"/>
        </w:rPr>
        <w:t xml:space="preserve"> </w:t>
      </w:r>
      <w:r w:rsidR="008758AF">
        <w:rPr>
          <w:sz w:val="18"/>
          <w:szCs w:val="18"/>
        </w:rPr>
        <w:t xml:space="preserve">for the most effective use of the </w:t>
      </w:r>
      <w:r w:rsidR="008758AF" w:rsidRPr="0072617F">
        <w:rPr>
          <w:i/>
          <w:iCs/>
          <w:sz w:val="18"/>
          <w:szCs w:val="18"/>
        </w:rPr>
        <w:t>World English Third Edition</w:t>
      </w:r>
      <w:r w:rsidR="008758AF">
        <w:rPr>
          <w:sz w:val="18"/>
          <w:szCs w:val="18"/>
        </w:rPr>
        <w:t xml:space="preserve"> content. </w:t>
      </w:r>
    </w:p>
    <w:sectPr w:rsidR="00FF661F" w:rsidRPr="002E49F9" w:rsidSect="0028101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000C5"/>
    <w:multiLevelType w:val="hybridMultilevel"/>
    <w:tmpl w:val="7F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AA"/>
    <w:rsid w:val="000138A4"/>
    <w:rsid w:val="000223CB"/>
    <w:rsid w:val="000245D1"/>
    <w:rsid w:val="00064498"/>
    <w:rsid w:val="00090D93"/>
    <w:rsid w:val="00130E11"/>
    <w:rsid w:val="001A398F"/>
    <w:rsid w:val="001C34A1"/>
    <w:rsid w:val="001E404B"/>
    <w:rsid w:val="001F5744"/>
    <w:rsid w:val="001F5C2B"/>
    <w:rsid w:val="00231530"/>
    <w:rsid w:val="0027391F"/>
    <w:rsid w:val="00280844"/>
    <w:rsid w:val="002C52BE"/>
    <w:rsid w:val="002E49F9"/>
    <w:rsid w:val="00324580"/>
    <w:rsid w:val="00383ACE"/>
    <w:rsid w:val="003D0C65"/>
    <w:rsid w:val="003F32AB"/>
    <w:rsid w:val="00410470"/>
    <w:rsid w:val="0044471C"/>
    <w:rsid w:val="005068CA"/>
    <w:rsid w:val="00530011"/>
    <w:rsid w:val="005C0202"/>
    <w:rsid w:val="005D5BFC"/>
    <w:rsid w:val="005E6F32"/>
    <w:rsid w:val="006158E9"/>
    <w:rsid w:val="006A7FAA"/>
    <w:rsid w:val="0072617F"/>
    <w:rsid w:val="00745EA4"/>
    <w:rsid w:val="007A1A58"/>
    <w:rsid w:val="00804613"/>
    <w:rsid w:val="00812CE8"/>
    <w:rsid w:val="008758AF"/>
    <w:rsid w:val="009043BB"/>
    <w:rsid w:val="00961311"/>
    <w:rsid w:val="00993ABB"/>
    <w:rsid w:val="009A63B7"/>
    <w:rsid w:val="009E3B7A"/>
    <w:rsid w:val="00A8379C"/>
    <w:rsid w:val="00BA4D84"/>
    <w:rsid w:val="00C33079"/>
    <w:rsid w:val="00C96B2F"/>
    <w:rsid w:val="00CA0A96"/>
    <w:rsid w:val="00CA0E16"/>
    <w:rsid w:val="00CB6401"/>
    <w:rsid w:val="00D1407F"/>
    <w:rsid w:val="00D477D7"/>
    <w:rsid w:val="00D64089"/>
    <w:rsid w:val="00D64E4B"/>
    <w:rsid w:val="00DC72AC"/>
    <w:rsid w:val="00EB0BE1"/>
    <w:rsid w:val="00EE5FE1"/>
    <w:rsid w:val="00F30646"/>
    <w:rsid w:val="00F73F51"/>
    <w:rsid w:val="00F74C19"/>
    <w:rsid w:val="00F75731"/>
    <w:rsid w:val="00F8490B"/>
    <w:rsid w:val="00FA1D3D"/>
    <w:rsid w:val="00F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3247"/>
  <w15:chartTrackingRefBased/>
  <w15:docId w15:val="{2AF19858-B81B-734A-9B31-236B2C12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A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FAA"/>
    <w:pPr>
      <w:ind w:left="720"/>
      <w:contextualSpacing/>
    </w:pPr>
  </w:style>
  <w:style w:type="table" w:styleId="TableGrid">
    <w:name w:val="Table Grid"/>
    <w:basedOn w:val="TableNormal"/>
    <w:uiPriority w:val="39"/>
    <w:rsid w:val="006A7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F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F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2180FF406B44AB2F3C01005F25D99" ma:contentTypeVersion="12" ma:contentTypeDescription="Create a new document." ma:contentTypeScope="" ma:versionID="920c033d9d6bfb697e9af8343bae213a">
  <xsd:schema xmlns:xsd="http://www.w3.org/2001/XMLSchema" xmlns:xs="http://www.w3.org/2001/XMLSchema" xmlns:p="http://schemas.microsoft.com/office/2006/metadata/properties" xmlns:ns2="86fa23cf-fecc-4851-9bca-464821f9b1cd" xmlns:ns3="53684c1d-e2e8-455d-a8d7-18d963590027" targetNamespace="http://schemas.microsoft.com/office/2006/metadata/properties" ma:root="true" ma:fieldsID="5d401a7352abfe599753af550cbe2887" ns2:_="" ns3:_="">
    <xsd:import namespace="86fa23cf-fecc-4851-9bca-464821f9b1cd"/>
    <xsd:import namespace="53684c1d-e2e8-455d-a8d7-18d963590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3cf-fecc-4851-9bca-464821f9b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84c1d-e2e8-455d-a8d7-18d963590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74B65-AAA9-4DE0-82CB-1C68D5B1602C}"/>
</file>

<file path=customXml/itemProps2.xml><?xml version="1.0" encoding="utf-8"?>
<ds:datastoreItem xmlns:ds="http://schemas.openxmlformats.org/officeDocument/2006/customXml" ds:itemID="{E1D19404-0906-447F-89CF-54FD73089F82}"/>
</file>

<file path=customXml/itemProps3.xml><?xml version="1.0" encoding="utf-8"?>
<ds:datastoreItem xmlns:ds="http://schemas.openxmlformats.org/officeDocument/2006/customXml" ds:itemID="{0E90875B-5294-4B69-AC1D-5A0D1FAD8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Adam C</dc:creator>
  <cp:keywords/>
  <dc:description/>
  <cp:lastModifiedBy>Robinson, Adam C</cp:lastModifiedBy>
  <cp:revision>9</cp:revision>
  <dcterms:created xsi:type="dcterms:W3CDTF">2019-12-03T15:13:00Z</dcterms:created>
  <dcterms:modified xsi:type="dcterms:W3CDTF">2019-12-03T15:19:00Z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0x0101004AF2180FF406B44AB2F3C01005F25D99</vt:lpwstr>
  </property>
</Properties>
</file>