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34DB" w14:textId="6B371160" w:rsidR="00C041A0" w:rsidRDefault="00BD0848" w:rsidP="00BD0848">
      <w:pPr>
        <w:pStyle w:val="Heading2"/>
      </w:pPr>
      <w:r>
        <w:t>A2 – Eating well</w:t>
      </w:r>
    </w:p>
    <w:p w14:paraId="3AA2867D" w14:textId="77777777" w:rsidR="00BD0848" w:rsidRPr="00BD0848" w:rsidRDefault="00BD0848" w:rsidP="00BD0848"/>
    <w:p w14:paraId="7738C984" w14:textId="176907CF" w:rsidR="00CB6B80" w:rsidRPr="00C80E0A" w:rsidRDefault="00CB6B80" w:rsidP="00CB6B80">
      <w:pPr>
        <w:rPr>
          <w:sz w:val="24"/>
          <w:szCs w:val="24"/>
        </w:rPr>
      </w:pPr>
      <w:r w:rsidRPr="00C80E0A">
        <w:rPr>
          <w:sz w:val="24"/>
          <w:szCs w:val="24"/>
        </w:rPr>
        <w:t xml:space="preserve">Hi. My name’s Katherine Stannett, and I’m one of the authors of </w:t>
      </w:r>
      <w:r w:rsidRPr="00C80E0A">
        <w:rPr>
          <w:i/>
          <w:iCs/>
          <w:sz w:val="24"/>
          <w:szCs w:val="24"/>
        </w:rPr>
        <w:t>New Close-up</w:t>
      </w:r>
      <w:r w:rsidRPr="00C80E0A">
        <w:rPr>
          <w:sz w:val="24"/>
          <w:szCs w:val="24"/>
        </w:rPr>
        <w:t>.</w:t>
      </w:r>
      <w:r w:rsidR="00830664" w:rsidRPr="00C80E0A">
        <w:rPr>
          <w:sz w:val="24"/>
          <w:szCs w:val="24"/>
        </w:rPr>
        <w:t xml:space="preserve"> </w:t>
      </w:r>
      <w:r w:rsidRPr="00C80E0A">
        <w:rPr>
          <w:sz w:val="24"/>
          <w:szCs w:val="24"/>
        </w:rPr>
        <w:t>In today’s video, I’m going to be talking about eating well.</w:t>
      </w:r>
    </w:p>
    <w:p w14:paraId="5DA51DE0" w14:textId="0F68FD5B" w:rsidR="00CB6B80" w:rsidRPr="00C80E0A" w:rsidRDefault="00CB6B80" w:rsidP="00CB6B80">
      <w:pPr>
        <w:rPr>
          <w:sz w:val="24"/>
          <w:szCs w:val="24"/>
        </w:rPr>
      </w:pPr>
      <w:r w:rsidRPr="00C80E0A">
        <w:rPr>
          <w:sz w:val="24"/>
          <w:szCs w:val="24"/>
        </w:rPr>
        <w:t>Everyone loves a treat sometimes, don’t they? And that’s OK. But when I feel tempted by something unhealthy, I try to remember that it’s also really important to eat lots of good, healthy food because it gives you energy, it wakes up your brain and it makes you feel healthier and happier.</w:t>
      </w:r>
    </w:p>
    <w:p w14:paraId="2CF4BEA6" w14:textId="6B99A15C" w:rsidR="00CB6B80" w:rsidRPr="00C80E0A" w:rsidRDefault="00CB6B80" w:rsidP="00D63406">
      <w:pPr>
        <w:rPr>
          <w:sz w:val="24"/>
          <w:szCs w:val="24"/>
          <w:lang w:val="en-US"/>
        </w:rPr>
      </w:pPr>
      <w:r w:rsidRPr="00C80E0A">
        <w:rPr>
          <w:sz w:val="24"/>
          <w:szCs w:val="24"/>
        </w:rPr>
        <w:t>Let’s think about the three main meals of the day. Breakfast.</w:t>
      </w:r>
      <w:r w:rsidR="00D63406" w:rsidRPr="00C80E0A">
        <w:rPr>
          <w:sz w:val="24"/>
          <w:szCs w:val="24"/>
        </w:rPr>
        <w:t xml:space="preserve"> </w:t>
      </w:r>
      <w:r w:rsidRPr="00C80E0A">
        <w:rPr>
          <w:sz w:val="24"/>
          <w:szCs w:val="24"/>
        </w:rPr>
        <w:t>Even when you’re in a hurry, or you think that you might be late, it’s really important to have a good breakfast.</w:t>
      </w:r>
      <w:r w:rsidR="00D63406" w:rsidRPr="00C80E0A">
        <w:rPr>
          <w:sz w:val="24"/>
          <w:szCs w:val="24"/>
        </w:rPr>
        <w:t xml:space="preserve"> </w:t>
      </w:r>
      <w:r w:rsidRPr="00C80E0A">
        <w:rPr>
          <w:sz w:val="24"/>
          <w:szCs w:val="24"/>
        </w:rPr>
        <w:t>Here are some of my favourite healthy breakfast ideas:</w:t>
      </w:r>
      <w:r w:rsidR="00D63406" w:rsidRPr="00C80E0A">
        <w:rPr>
          <w:sz w:val="24"/>
          <w:szCs w:val="24"/>
        </w:rPr>
        <w:t xml:space="preserve"> </w:t>
      </w:r>
      <w:r w:rsidRPr="00C80E0A">
        <w:rPr>
          <w:sz w:val="24"/>
          <w:szCs w:val="24"/>
        </w:rPr>
        <w:t>toast or bread with fruit;</w:t>
      </w:r>
      <w:r w:rsidR="00D63406" w:rsidRPr="00C80E0A">
        <w:rPr>
          <w:sz w:val="24"/>
          <w:szCs w:val="24"/>
        </w:rPr>
        <w:t xml:space="preserve"> </w:t>
      </w:r>
      <w:r w:rsidRPr="00C80E0A">
        <w:rPr>
          <w:sz w:val="24"/>
          <w:szCs w:val="24"/>
        </w:rPr>
        <w:t>yoghurt with delicious fresh fruit like raspberries, strawberries or blueberries;</w:t>
      </w:r>
      <w:r w:rsidR="00D63406" w:rsidRPr="00C80E0A">
        <w:rPr>
          <w:sz w:val="24"/>
          <w:szCs w:val="24"/>
        </w:rPr>
        <w:t xml:space="preserve"> </w:t>
      </w:r>
      <w:r w:rsidRPr="00C80E0A">
        <w:rPr>
          <w:sz w:val="24"/>
          <w:szCs w:val="24"/>
        </w:rPr>
        <w:t>overnight oats.</w:t>
      </w:r>
    </w:p>
    <w:p w14:paraId="4FD2341E" w14:textId="7C1F9875" w:rsidR="00CB6B80" w:rsidRPr="00C80E0A" w:rsidRDefault="00CB6B80" w:rsidP="00CB6B80">
      <w:pPr>
        <w:tabs>
          <w:tab w:val="left" w:pos="212"/>
        </w:tabs>
        <w:rPr>
          <w:sz w:val="24"/>
          <w:szCs w:val="24"/>
        </w:rPr>
      </w:pPr>
      <w:r w:rsidRPr="00C80E0A">
        <w:rPr>
          <w:sz w:val="24"/>
          <w:szCs w:val="24"/>
        </w:rPr>
        <w:t>Overnight oats is basically just porridge oats with milk or yoghurt, and some fruit. The great thing about this is that you prepare it the night before. Then put it in the fridge and the next morning, it’ll be ready to eat!</w:t>
      </w:r>
    </w:p>
    <w:p w14:paraId="771ED9A0" w14:textId="77E7C5EC" w:rsidR="00CB6B80" w:rsidRPr="00C80E0A" w:rsidRDefault="00CB6B80" w:rsidP="00CB6B80">
      <w:pPr>
        <w:rPr>
          <w:sz w:val="24"/>
          <w:szCs w:val="24"/>
        </w:rPr>
      </w:pPr>
      <w:r w:rsidRPr="00C80E0A">
        <w:rPr>
          <w:sz w:val="24"/>
          <w:szCs w:val="24"/>
        </w:rPr>
        <w:t>I know – how about I prepare one of my favourite breakfasts right now?</w:t>
      </w:r>
      <w:r w:rsidR="00D63406" w:rsidRPr="00C80E0A">
        <w:rPr>
          <w:sz w:val="24"/>
          <w:szCs w:val="24"/>
        </w:rPr>
        <w:t xml:space="preserve"> </w:t>
      </w:r>
      <w:r w:rsidRPr="00C80E0A">
        <w:rPr>
          <w:sz w:val="24"/>
          <w:szCs w:val="24"/>
        </w:rPr>
        <w:t>I love starting the day with some fruit, and I usually try to eat something that’s in season. Well, it’s winter at the moment, and apples are in season, so I’m going to make something with grated apples.</w:t>
      </w:r>
    </w:p>
    <w:p w14:paraId="4D4CFC8F" w14:textId="77777777" w:rsidR="00417305" w:rsidRPr="00C80E0A" w:rsidRDefault="00CB6B80" w:rsidP="00CB6B80">
      <w:pPr>
        <w:rPr>
          <w:sz w:val="24"/>
          <w:szCs w:val="24"/>
        </w:rPr>
      </w:pPr>
      <w:r w:rsidRPr="00C80E0A">
        <w:rPr>
          <w:sz w:val="24"/>
          <w:szCs w:val="24"/>
        </w:rPr>
        <w:t>I’ll take my apple here – I’ve already washed it – and I’m going to grate it. Of course, I should say I’ve washed my hands as well. OK, so I’m grating my apple now. Then, I get some lovely yoghurt</w:t>
      </w:r>
      <w:r w:rsidR="00417305" w:rsidRPr="00C80E0A">
        <w:rPr>
          <w:sz w:val="24"/>
          <w:szCs w:val="24"/>
        </w:rPr>
        <w:t xml:space="preserve"> – some plain yoghurt – and I</w:t>
      </w:r>
      <w:r w:rsidRPr="00C80E0A">
        <w:rPr>
          <w:sz w:val="24"/>
          <w:szCs w:val="24"/>
        </w:rPr>
        <w:t xml:space="preserve"> add </w:t>
      </w:r>
      <w:r w:rsidR="00417305" w:rsidRPr="00C80E0A">
        <w:rPr>
          <w:sz w:val="24"/>
          <w:szCs w:val="24"/>
        </w:rPr>
        <w:t>some squeezy honey to it. Just a little squeeze of honey,</w:t>
      </w:r>
      <w:r w:rsidRPr="00C80E0A">
        <w:rPr>
          <w:sz w:val="24"/>
          <w:szCs w:val="24"/>
        </w:rPr>
        <w:t xml:space="preserve"> </w:t>
      </w:r>
      <w:r w:rsidR="00417305" w:rsidRPr="00C80E0A">
        <w:rPr>
          <w:sz w:val="24"/>
          <w:szCs w:val="24"/>
        </w:rPr>
        <w:t xml:space="preserve">in the yoghurt, </w:t>
      </w:r>
      <w:r w:rsidRPr="00C80E0A">
        <w:rPr>
          <w:sz w:val="24"/>
          <w:szCs w:val="24"/>
        </w:rPr>
        <w:t>and some almonds.</w:t>
      </w:r>
      <w:r w:rsidR="00417305" w:rsidRPr="00C80E0A">
        <w:rPr>
          <w:sz w:val="24"/>
          <w:szCs w:val="24"/>
        </w:rPr>
        <w:t xml:space="preserve"> Where are my almonds? Here they are. Some almonds. So we’ve got yoghurt, honey, almonds, and then I add in my grated apple. And that’s it. You mix that all together. </w:t>
      </w:r>
    </w:p>
    <w:p w14:paraId="042F9019" w14:textId="0BCDD84C" w:rsidR="00CB6B80" w:rsidRPr="00C80E0A" w:rsidRDefault="00417305" w:rsidP="00CB6B80">
      <w:pPr>
        <w:rPr>
          <w:sz w:val="24"/>
          <w:szCs w:val="24"/>
        </w:rPr>
      </w:pPr>
      <w:r w:rsidRPr="00C80E0A">
        <w:rPr>
          <w:sz w:val="24"/>
          <w:szCs w:val="24"/>
        </w:rPr>
        <w:t xml:space="preserve">Can you see that? </w:t>
      </w:r>
      <w:r w:rsidR="00CB6B80" w:rsidRPr="00C80E0A">
        <w:rPr>
          <w:sz w:val="24"/>
          <w:szCs w:val="24"/>
        </w:rPr>
        <w:t>It’s really delicious and so easy to make. Everyone in my family really loves this</w:t>
      </w:r>
      <w:r w:rsidRPr="00C80E0A">
        <w:rPr>
          <w:sz w:val="24"/>
          <w:szCs w:val="24"/>
        </w:rPr>
        <w:t>. S</w:t>
      </w:r>
      <w:r w:rsidR="00CB6B80" w:rsidRPr="00C80E0A">
        <w:rPr>
          <w:sz w:val="24"/>
          <w:szCs w:val="24"/>
        </w:rPr>
        <w:t>ome people like to add raisins as wel</w:t>
      </w:r>
      <w:r w:rsidRPr="00C80E0A">
        <w:rPr>
          <w:sz w:val="24"/>
          <w:szCs w:val="24"/>
        </w:rPr>
        <w:t>l,</w:t>
      </w:r>
      <w:r w:rsidR="00CB6B80" w:rsidRPr="00C80E0A">
        <w:rPr>
          <w:sz w:val="24"/>
          <w:szCs w:val="24"/>
        </w:rPr>
        <w:t xml:space="preserve"> but I don’t like raisins, so no thank you</w:t>
      </w:r>
      <w:r w:rsidRPr="00C80E0A">
        <w:rPr>
          <w:sz w:val="24"/>
          <w:szCs w:val="24"/>
        </w:rPr>
        <w:t>.</w:t>
      </w:r>
      <w:r w:rsidR="00CB3112" w:rsidRPr="00C80E0A">
        <w:rPr>
          <w:sz w:val="24"/>
          <w:szCs w:val="24"/>
        </w:rPr>
        <w:t xml:space="preserve"> </w:t>
      </w:r>
      <w:r w:rsidR="00CC120C" w:rsidRPr="00C80E0A">
        <w:rPr>
          <w:sz w:val="24"/>
          <w:szCs w:val="24"/>
        </w:rPr>
        <w:t>Well</w:t>
      </w:r>
      <w:r w:rsidR="00CB6B80" w:rsidRPr="00C80E0A">
        <w:rPr>
          <w:sz w:val="24"/>
          <w:szCs w:val="24"/>
        </w:rPr>
        <w:t>, it’s not actually breakfast time here</w:t>
      </w:r>
      <w:r w:rsidR="00652477" w:rsidRPr="00C80E0A">
        <w:rPr>
          <w:sz w:val="24"/>
          <w:szCs w:val="24"/>
        </w:rPr>
        <w:t xml:space="preserve"> so</w:t>
      </w:r>
      <w:r w:rsidR="00CB6B80" w:rsidRPr="00C80E0A">
        <w:rPr>
          <w:sz w:val="24"/>
          <w:szCs w:val="24"/>
        </w:rPr>
        <w:t xml:space="preserve"> I think I’</w:t>
      </w:r>
      <w:r w:rsidR="00652477" w:rsidRPr="00C80E0A">
        <w:rPr>
          <w:sz w:val="24"/>
          <w:szCs w:val="24"/>
        </w:rPr>
        <w:t>m going to</w:t>
      </w:r>
      <w:r w:rsidR="00CB6B80" w:rsidRPr="00C80E0A">
        <w:rPr>
          <w:sz w:val="24"/>
          <w:szCs w:val="24"/>
        </w:rPr>
        <w:t xml:space="preserve"> have this for my lunch. </w:t>
      </w:r>
      <w:r w:rsidR="00652477" w:rsidRPr="00C80E0A">
        <w:rPr>
          <w:sz w:val="24"/>
          <w:szCs w:val="24"/>
        </w:rPr>
        <w:t>I c</w:t>
      </w:r>
      <w:r w:rsidR="00CB6B80" w:rsidRPr="00C80E0A">
        <w:rPr>
          <w:sz w:val="24"/>
          <w:szCs w:val="24"/>
        </w:rPr>
        <w:t>an’t wait!</w:t>
      </w:r>
    </w:p>
    <w:p w14:paraId="5339347B" w14:textId="0A297429" w:rsidR="005469F7" w:rsidRPr="00C80E0A" w:rsidRDefault="00CB6B80" w:rsidP="00CB6B80">
      <w:pPr>
        <w:rPr>
          <w:sz w:val="24"/>
          <w:szCs w:val="24"/>
        </w:rPr>
      </w:pPr>
      <w:r w:rsidRPr="00C80E0A">
        <w:rPr>
          <w:sz w:val="24"/>
          <w:szCs w:val="24"/>
        </w:rPr>
        <w:t xml:space="preserve">Now it’s your turn. Why don’t you make your own favourite healthy breakfast? </w:t>
      </w:r>
      <w:r w:rsidR="00CB3112" w:rsidRPr="00C80E0A">
        <w:rPr>
          <w:sz w:val="24"/>
          <w:szCs w:val="24"/>
        </w:rPr>
        <w:t xml:space="preserve"> </w:t>
      </w:r>
      <w:r w:rsidRPr="00C80E0A">
        <w:rPr>
          <w:sz w:val="24"/>
          <w:szCs w:val="24"/>
        </w:rPr>
        <w:t>Think about something that makes you feel really happy. You could make a video to show how to prepare it</w:t>
      </w:r>
      <w:r w:rsidR="00005920" w:rsidRPr="00C80E0A">
        <w:rPr>
          <w:sz w:val="24"/>
          <w:szCs w:val="24"/>
        </w:rPr>
        <w:t>, and t</w:t>
      </w:r>
      <w:r w:rsidRPr="00C80E0A">
        <w:rPr>
          <w:sz w:val="24"/>
          <w:szCs w:val="24"/>
        </w:rPr>
        <w:t>hen share your video with your friends and try out each other’s recipes.</w:t>
      </w:r>
      <w:r w:rsidR="00475526" w:rsidRPr="00C80E0A">
        <w:rPr>
          <w:sz w:val="24"/>
          <w:szCs w:val="24"/>
        </w:rPr>
        <w:t xml:space="preserve"> </w:t>
      </w:r>
      <w:r w:rsidRPr="00C80E0A">
        <w:rPr>
          <w:sz w:val="24"/>
          <w:szCs w:val="24"/>
        </w:rPr>
        <w:t>Delicious!</w:t>
      </w:r>
    </w:p>
    <w:p w14:paraId="2EEDD957" w14:textId="77777777" w:rsidR="009D1B96" w:rsidRDefault="00CB6B80" w:rsidP="00CB6B80">
      <w:pPr>
        <w:rPr>
          <w:sz w:val="24"/>
          <w:szCs w:val="24"/>
        </w:rPr>
      </w:pPr>
      <w:r w:rsidRPr="00C80E0A">
        <w:rPr>
          <w:sz w:val="24"/>
          <w:szCs w:val="24"/>
        </w:rPr>
        <w:t>What’s your main meal of the day? Is it lunch or dinner? And who usually makes it?</w:t>
      </w:r>
      <w:r w:rsidR="00CB3112" w:rsidRPr="00C80E0A">
        <w:rPr>
          <w:sz w:val="24"/>
          <w:szCs w:val="24"/>
        </w:rPr>
        <w:t xml:space="preserve"> </w:t>
      </w:r>
      <w:r w:rsidRPr="00C80E0A">
        <w:rPr>
          <w:sz w:val="24"/>
          <w:szCs w:val="24"/>
        </w:rPr>
        <w:t>When you eat your main meal, you should try to include:</w:t>
      </w:r>
      <w:r w:rsidR="00CB3112" w:rsidRPr="00C80E0A">
        <w:rPr>
          <w:sz w:val="24"/>
          <w:szCs w:val="24"/>
        </w:rPr>
        <w:t xml:space="preserve"> </w:t>
      </w:r>
      <w:r w:rsidRPr="00C80E0A">
        <w:rPr>
          <w:sz w:val="24"/>
          <w:szCs w:val="24"/>
        </w:rPr>
        <w:t>some carbohydrates – for example</w:t>
      </w:r>
      <w:r w:rsidR="005705BF" w:rsidRPr="00C80E0A">
        <w:rPr>
          <w:sz w:val="24"/>
          <w:szCs w:val="24"/>
        </w:rPr>
        <w:t>,</w:t>
      </w:r>
      <w:r w:rsidRPr="00C80E0A">
        <w:rPr>
          <w:sz w:val="24"/>
          <w:szCs w:val="24"/>
        </w:rPr>
        <w:t xml:space="preserve"> rice, pasta, noodles or potatoes</w:t>
      </w:r>
      <w:r w:rsidR="007957B5" w:rsidRPr="00C80E0A">
        <w:rPr>
          <w:sz w:val="24"/>
          <w:szCs w:val="24"/>
        </w:rPr>
        <w:t>;</w:t>
      </w:r>
      <w:r w:rsidR="00CB3112" w:rsidRPr="00C80E0A">
        <w:rPr>
          <w:sz w:val="24"/>
          <w:szCs w:val="24"/>
        </w:rPr>
        <w:t xml:space="preserve"> </w:t>
      </w:r>
      <w:r w:rsidRPr="00C80E0A">
        <w:rPr>
          <w:sz w:val="24"/>
          <w:szCs w:val="24"/>
        </w:rPr>
        <w:t xml:space="preserve">some protein – </w:t>
      </w:r>
      <w:r w:rsidR="005705BF" w:rsidRPr="00C80E0A">
        <w:rPr>
          <w:sz w:val="24"/>
          <w:szCs w:val="24"/>
        </w:rPr>
        <w:t>like</w:t>
      </w:r>
      <w:r w:rsidRPr="00C80E0A">
        <w:rPr>
          <w:sz w:val="24"/>
          <w:szCs w:val="24"/>
        </w:rPr>
        <w:t xml:space="preserve"> meat, fish, beans, peas, eggs, nuts and seeds</w:t>
      </w:r>
      <w:r w:rsidR="005705BF" w:rsidRPr="00C80E0A">
        <w:rPr>
          <w:sz w:val="24"/>
          <w:szCs w:val="24"/>
        </w:rPr>
        <w:t>;</w:t>
      </w:r>
      <w:r w:rsidR="00CB3112" w:rsidRPr="00C80E0A">
        <w:rPr>
          <w:sz w:val="24"/>
          <w:szCs w:val="24"/>
        </w:rPr>
        <w:t xml:space="preserve"> </w:t>
      </w:r>
      <w:r w:rsidR="005705BF" w:rsidRPr="00C80E0A">
        <w:rPr>
          <w:sz w:val="24"/>
          <w:szCs w:val="24"/>
        </w:rPr>
        <w:t xml:space="preserve">and </w:t>
      </w:r>
      <w:r w:rsidRPr="00C80E0A">
        <w:rPr>
          <w:sz w:val="24"/>
          <w:szCs w:val="24"/>
        </w:rPr>
        <w:t xml:space="preserve">some vegetables – </w:t>
      </w:r>
      <w:r w:rsidR="004B321A" w:rsidRPr="00C80E0A">
        <w:rPr>
          <w:sz w:val="24"/>
          <w:szCs w:val="24"/>
        </w:rPr>
        <w:t>for example,</w:t>
      </w:r>
      <w:r w:rsidRPr="00C80E0A">
        <w:rPr>
          <w:sz w:val="24"/>
          <w:szCs w:val="24"/>
        </w:rPr>
        <w:t xml:space="preserve"> carrots, broccoli, mushrooms or peppers</w:t>
      </w:r>
      <w:r w:rsidR="004B321A" w:rsidRPr="00C80E0A">
        <w:rPr>
          <w:sz w:val="24"/>
          <w:szCs w:val="24"/>
        </w:rPr>
        <w:t>.</w:t>
      </w:r>
    </w:p>
    <w:p w14:paraId="7B8B8C20" w14:textId="1F482CDD" w:rsidR="00CB6B80" w:rsidRPr="00C80E0A" w:rsidRDefault="00CB6B80" w:rsidP="00CB6B80">
      <w:pPr>
        <w:rPr>
          <w:sz w:val="24"/>
          <w:szCs w:val="24"/>
        </w:rPr>
      </w:pPr>
      <w:r w:rsidRPr="00C80E0A">
        <w:rPr>
          <w:sz w:val="24"/>
          <w:szCs w:val="24"/>
        </w:rPr>
        <w:lastRenderedPageBreak/>
        <w:t xml:space="preserve">Think about the main meal </w:t>
      </w:r>
      <w:r w:rsidR="004B321A" w:rsidRPr="00C80E0A">
        <w:rPr>
          <w:sz w:val="24"/>
          <w:szCs w:val="24"/>
        </w:rPr>
        <w:t xml:space="preserve">that </w:t>
      </w:r>
      <w:r w:rsidRPr="00C80E0A">
        <w:rPr>
          <w:sz w:val="24"/>
          <w:szCs w:val="24"/>
        </w:rPr>
        <w:t>you ate yesterday. Did it have something from each of those groups in it? What are you going to eat tomorrow?</w:t>
      </w:r>
      <w:r w:rsidR="00CB3112" w:rsidRPr="00C80E0A">
        <w:rPr>
          <w:sz w:val="24"/>
          <w:szCs w:val="24"/>
        </w:rPr>
        <w:t xml:space="preserve"> </w:t>
      </w:r>
      <w:r w:rsidR="00946698" w:rsidRPr="00C80E0A">
        <w:rPr>
          <w:sz w:val="24"/>
          <w:szCs w:val="24"/>
        </w:rPr>
        <w:t>W</w:t>
      </w:r>
      <w:r w:rsidRPr="00C80E0A">
        <w:rPr>
          <w:sz w:val="24"/>
          <w:szCs w:val="24"/>
        </w:rPr>
        <w:t>hat about snacks? It’s OK to eat snacks during the day, just so long as you don’t eat too many biscuits, cakes or crisps. There are some really delicious, healthy snacks to choose from.</w:t>
      </w:r>
      <w:r w:rsidR="00165BEE" w:rsidRPr="00C80E0A">
        <w:rPr>
          <w:sz w:val="24"/>
          <w:szCs w:val="24"/>
        </w:rPr>
        <w:t xml:space="preserve"> </w:t>
      </w:r>
      <w:r w:rsidRPr="00C80E0A">
        <w:rPr>
          <w:sz w:val="24"/>
          <w:szCs w:val="24"/>
        </w:rPr>
        <w:t>I like rice cakes with fruit</w:t>
      </w:r>
      <w:r w:rsidR="00A03209" w:rsidRPr="00C80E0A">
        <w:rPr>
          <w:sz w:val="24"/>
          <w:szCs w:val="24"/>
        </w:rPr>
        <w:t xml:space="preserve">, </w:t>
      </w:r>
      <w:r w:rsidRPr="00C80E0A">
        <w:rPr>
          <w:sz w:val="24"/>
          <w:szCs w:val="24"/>
        </w:rPr>
        <w:t>pepper and carrot sticks</w:t>
      </w:r>
      <w:r w:rsidR="00A03209" w:rsidRPr="00C80E0A">
        <w:rPr>
          <w:sz w:val="24"/>
          <w:szCs w:val="24"/>
        </w:rPr>
        <w:t xml:space="preserve">, </w:t>
      </w:r>
      <w:r w:rsidRPr="00C80E0A">
        <w:rPr>
          <w:sz w:val="24"/>
          <w:szCs w:val="24"/>
        </w:rPr>
        <w:t>and sunflower seeds</w:t>
      </w:r>
      <w:r w:rsidR="00CB3112" w:rsidRPr="00C80E0A">
        <w:rPr>
          <w:sz w:val="24"/>
          <w:szCs w:val="24"/>
        </w:rPr>
        <w:t>.</w:t>
      </w:r>
    </w:p>
    <w:p w14:paraId="4F3D6941" w14:textId="1D99B130" w:rsidR="00CB6B80" w:rsidRPr="00C80E0A" w:rsidRDefault="00CB6B80" w:rsidP="00CB6B80">
      <w:pPr>
        <w:rPr>
          <w:sz w:val="24"/>
          <w:szCs w:val="24"/>
        </w:rPr>
      </w:pPr>
      <w:proofErr w:type="spellStart"/>
      <w:r w:rsidRPr="00C80E0A">
        <w:rPr>
          <w:sz w:val="24"/>
          <w:szCs w:val="24"/>
        </w:rPr>
        <w:t>Mmm</w:t>
      </w:r>
      <w:proofErr w:type="spellEnd"/>
      <w:r w:rsidRPr="00C80E0A">
        <w:rPr>
          <w:sz w:val="24"/>
          <w:szCs w:val="24"/>
        </w:rPr>
        <w:t>, that’s making me feel hungry right now. I</w:t>
      </w:r>
      <w:r w:rsidR="00B36769" w:rsidRPr="00C80E0A">
        <w:rPr>
          <w:sz w:val="24"/>
          <w:szCs w:val="24"/>
        </w:rPr>
        <w:t xml:space="preserve"> think I’m going to have my yoghurt with apple.</w:t>
      </w:r>
      <w:r w:rsidR="00CB3112" w:rsidRPr="00C80E0A">
        <w:rPr>
          <w:sz w:val="24"/>
          <w:szCs w:val="24"/>
        </w:rPr>
        <w:t xml:space="preserve"> </w:t>
      </w:r>
      <w:r w:rsidRPr="00C80E0A">
        <w:rPr>
          <w:sz w:val="24"/>
          <w:szCs w:val="24"/>
        </w:rPr>
        <w:t>Thanks for watching!</w:t>
      </w:r>
    </w:p>
    <w:sectPr w:rsidR="00CB6B80" w:rsidRPr="00C80E0A" w:rsidSect="009D1B96">
      <w:headerReference w:type="default" r:id="rId6"/>
      <w:footerReference w:type="default" r:id="rId7"/>
      <w:pgSz w:w="11906" w:h="16838"/>
      <w:pgMar w:top="1985"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0E97" w14:textId="77777777" w:rsidR="00D9592C" w:rsidRDefault="00D9592C" w:rsidP="00C041A0">
      <w:pPr>
        <w:spacing w:after="0" w:line="240" w:lineRule="auto"/>
      </w:pPr>
      <w:r>
        <w:separator/>
      </w:r>
    </w:p>
  </w:endnote>
  <w:endnote w:type="continuationSeparator" w:id="0">
    <w:p w14:paraId="5FFD478E" w14:textId="77777777" w:rsidR="00D9592C" w:rsidRDefault="00D9592C" w:rsidP="00C0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1959" w14:textId="36352621" w:rsidR="00AC20C6" w:rsidRDefault="00AC20C6" w:rsidP="00AC20C6">
    <w:pPr>
      <w:pStyle w:val="Footer"/>
    </w:pPr>
    <w:r>
      <w:t>© Cengage Learning, Inc.</w:t>
    </w:r>
  </w:p>
  <w:p w14:paraId="17BD2580" w14:textId="29838940" w:rsidR="00AC20C6" w:rsidRDefault="00AC20C6">
    <w:pPr>
      <w:pStyle w:val="Footer"/>
    </w:pPr>
  </w:p>
  <w:p w14:paraId="77DEF823" w14:textId="77777777" w:rsidR="00AC20C6" w:rsidRDefault="00AC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CE0E" w14:textId="77777777" w:rsidR="00D9592C" w:rsidRDefault="00D9592C" w:rsidP="00C041A0">
      <w:pPr>
        <w:spacing w:after="0" w:line="240" w:lineRule="auto"/>
      </w:pPr>
      <w:r>
        <w:separator/>
      </w:r>
    </w:p>
  </w:footnote>
  <w:footnote w:type="continuationSeparator" w:id="0">
    <w:p w14:paraId="57F2E905" w14:textId="77777777" w:rsidR="00D9592C" w:rsidRDefault="00D9592C" w:rsidP="00C04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F02F" w14:textId="166D3125" w:rsidR="00C041A0" w:rsidRDefault="002C41D6">
    <w:pPr>
      <w:pStyle w:val="Header"/>
    </w:pPr>
    <w:r>
      <w:rPr>
        <w:noProof/>
      </w:rPr>
      <w:drawing>
        <wp:anchor distT="0" distB="0" distL="114300" distR="114300" simplePos="0" relativeHeight="251662336" behindDoc="1" locked="0" layoutInCell="1" allowOverlap="1" wp14:anchorId="619A8929" wp14:editId="39B6F04E">
          <wp:simplePos x="0" y="0"/>
          <wp:positionH relativeFrom="column">
            <wp:posOffset>-508959</wp:posOffset>
          </wp:positionH>
          <wp:positionV relativeFrom="paragraph">
            <wp:posOffset>-216295</wp:posOffset>
          </wp:positionV>
          <wp:extent cx="1880558" cy="640256"/>
          <wp:effectExtent l="0" t="0" r="5715" b="7620"/>
          <wp:wrapTight wrapText="bothSides">
            <wp:wrapPolygon edited="0">
              <wp:start x="0" y="0"/>
              <wp:lineTo x="0" y="21214"/>
              <wp:lineTo x="21447" y="21214"/>
              <wp:lineTo x="21447" y="0"/>
              <wp:lineTo x="0" y="0"/>
            </wp:wrapPolygon>
          </wp:wrapTight>
          <wp:docPr id="23" name="Picture 2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558" cy="640256"/>
                  </a:xfrm>
                  <a:prstGeom prst="rect">
                    <a:avLst/>
                  </a:prstGeom>
                  <a:noFill/>
                  <a:ln>
                    <a:noFill/>
                  </a:ln>
                </pic:spPr>
              </pic:pic>
            </a:graphicData>
          </a:graphic>
        </wp:anchor>
      </w:drawing>
    </w:r>
    <w:r w:rsidR="00D31856">
      <w:rPr>
        <w:noProof/>
      </w:rPr>
      <w:drawing>
        <wp:anchor distT="0" distB="0" distL="114300" distR="114300" simplePos="0" relativeHeight="251661312" behindDoc="1" locked="0" layoutInCell="1" allowOverlap="1" wp14:anchorId="2E8C8780" wp14:editId="46BDC1BB">
          <wp:simplePos x="0" y="0"/>
          <wp:positionH relativeFrom="column">
            <wp:posOffset>5174904</wp:posOffset>
          </wp:positionH>
          <wp:positionV relativeFrom="paragraph">
            <wp:posOffset>-186171</wp:posOffset>
          </wp:positionV>
          <wp:extent cx="1219200" cy="488950"/>
          <wp:effectExtent l="0" t="0" r="0" b="6350"/>
          <wp:wrapTight wrapText="bothSides">
            <wp:wrapPolygon edited="0">
              <wp:start x="0" y="0"/>
              <wp:lineTo x="0" y="21039"/>
              <wp:lineTo x="21263" y="21039"/>
              <wp:lineTo x="21263" y="0"/>
              <wp:lineTo x="0" y="0"/>
            </wp:wrapPolygon>
          </wp:wrapTight>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88950"/>
                  </a:xfrm>
                  <a:prstGeom prst="rect">
                    <a:avLst/>
                  </a:prstGeom>
                  <a:noFill/>
                  <a:ln>
                    <a:noFill/>
                  </a:ln>
                </pic:spPr>
              </pic:pic>
            </a:graphicData>
          </a:graphic>
        </wp:anchor>
      </w:drawing>
    </w:r>
  </w:p>
  <w:p w14:paraId="186CC566" w14:textId="77777777" w:rsidR="00C041A0" w:rsidRDefault="00C04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80"/>
    <w:rsid w:val="00005920"/>
    <w:rsid w:val="00165BEE"/>
    <w:rsid w:val="002C41D6"/>
    <w:rsid w:val="00417305"/>
    <w:rsid w:val="00475526"/>
    <w:rsid w:val="004B321A"/>
    <w:rsid w:val="005469F7"/>
    <w:rsid w:val="005705BF"/>
    <w:rsid w:val="00590BD7"/>
    <w:rsid w:val="00652477"/>
    <w:rsid w:val="006C630D"/>
    <w:rsid w:val="00790C41"/>
    <w:rsid w:val="007957B5"/>
    <w:rsid w:val="00830664"/>
    <w:rsid w:val="00946698"/>
    <w:rsid w:val="009B1A87"/>
    <w:rsid w:val="009D1B96"/>
    <w:rsid w:val="00A03209"/>
    <w:rsid w:val="00AC20C6"/>
    <w:rsid w:val="00B36769"/>
    <w:rsid w:val="00BD0848"/>
    <w:rsid w:val="00C041A0"/>
    <w:rsid w:val="00C80E0A"/>
    <w:rsid w:val="00CB3112"/>
    <w:rsid w:val="00CB6B80"/>
    <w:rsid w:val="00CC120C"/>
    <w:rsid w:val="00D31856"/>
    <w:rsid w:val="00D63406"/>
    <w:rsid w:val="00D9592C"/>
    <w:rsid w:val="00FE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B300F"/>
  <w15:chartTrackingRefBased/>
  <w15:docId w15:val="{FF175BF4-5840-46A6-AFF2-87D76EBF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D08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80"/>
    <w:pPr>
      <w:spacing w:after="0" w:line="240" w:lineRule="auto"/>
      <w:ind w:left="720"/>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C04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1A0"/>
  </w:style>
  <w:style w:type="paragraph" w:styleId="Footer">
    <w:name w:val="footer"/>
    <w:basedOn w:val="Normal"/>
    <w:link w:val="FooterChar"/>
    <w:uiPriority w:val="99"/>
    <w:unhideWhenUsed/>
    <w:rsid w:val="00C04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1A0"/>
  </w:style>
  <w:style w:type="character" w:customStyle="1" w:styleId="Heading2Char">
    <w:name w:val="Heading 2 Char"/>
    <w:basedOn w:val="DefaultParagraphFont"/>
    <w:link w:val="Heading2"/>
    <w:uiPriority w:val="9"/>
    <w:rsid w:val="00BD08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67F91BF7EEB4195FEB4BEA5E375AB" ma:contentTypeVersion="13" ma:contentTypeDescription="Create a new document." ma:contentTypeScope="" ma:versionID="05852a3d559d018066dc955142f87a3a">
  <xsd:schema xmlns:xsd="http://www.w3.org/2001/XMLSchema" xmlns:xs="http://www.w3.org/2001/XMLSchema" xmlns:p="http://schemas.microsoft.com/office/2006/metadata/properties" xmlns:ns2="b741e814-89f5-42c8-9932-38efe11f688c" xmlns:ns3="d2241299-1fd2-4b25-bcdd-7c97db076460" targetNamespace="http://schemas.microsoft.com/office/2006/metadata/properties" ma:root="true" ma:fieldsID="b52a9b5a422618ee0bf64da1da547c62" ns2:_="" ns3:_="">
    <xsd:import namespace="b741e814-89f5-42c8-9932-38efe11f688c"/>
    <xsd:import namespace="d2241299-1fd2-4b25-bcdd-7c97db0764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e814-89f5-42c8-9932-38efe11f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41299-1fd2-4b25-bcdd-7c97db0764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E6C14-61A0-4D60-A2FA-F32933CE79B5}"/>
</file>

<file path=customXml/itemProps2.xml><?xml version="1.0" encoding="utf-8"?>
<ds:datastoreItem xmlns:ds="http://schemas.openxmlformats.org/officeDocument/2006/customXml" ds:itemID="{46638C49-D9FA-416C-90AF-9E8B40E7AAF0}"/>
</file>

<file path=customXml/itemProps3.xml><?xml version="1.0" encoding="utf-8"?>
<ds:datastoreItem xmlns:ds="http://schemas.openxmlformats.org/officeDocument/2006/customXml" ds:itemID="{B0C2081E-82F1-4AAA-95CD-04DF6D83A50A}"/>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Ratcliff, Sarah</dc:creator>
  <cp:keywords/>
  <dc:description/>
  <cp:lastModifiedBy>Sarah Ratcliff</cp:lastModifiedBy>
  <cp:revision>28</cp:revision>
  <dcterms:created xsi:type="dcterms:W3CDTF">2021-03-25T15:28:00Z</dcterms:created>
  <dcterms:modified xsi:type="dcterms:W3CDTF">2021-09-30T13:03:00Z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0x01010030767F91BF7EEB4195FEB4BEA5E375AB</vt:lpwstr>
  </property>
</Properties>
</file>