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péniche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sous-terrain(ne)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possible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5"/>
          <w:sz w:val="20"/>
        </w:rPr>
        <w:t>sol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communauté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développement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(immobilier)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sous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résident(e)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grotte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clair(e)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plafond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5"/>
          <w:sz w:val="20"/>
        </w:rPr>
        <w:t>mur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pauvre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1038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électricité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5" w:lineRule="auto"/>
        <w:ind w:left="1171" w:right="10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access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accessible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accès</w:t>
      </w:r>
      <w:r>
        <w:rPr>
          <w:spacing w:val="-13"/>
        </w:rPr>
        <w:t> </w:t>
      </w:r>
      <w:r>
        <w:rPr/>
        <w:t>à </w:t>
      </w:r>
      <w:r>
        <w:rPr>
          <w:spacing w:val="-2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cuisine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salle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bain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Tunisie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constructeur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creuser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construire,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ériger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côté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frais, fraîche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chaud(e)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depuis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opale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l’extérieur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so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donc,</w:t>
      </w:r>
      <w:r>
        <w:rPr>
          <w:spacing w:val="-9"/>
        </w:rPr>
        <w:t> </w:t>
      </w:r>
      <w:r>
        <w:rPr>
          <w:spacing w:val="-2"/>
        </w:rPr>
        <w:t>par</w:t>
      </w:r>
      <w:r>
        <w:rPr>
          <w:spacing w:val="-9"/>
        </w:rPr>
        <w:t> </w:t>
      </w:r>
      <w:r>
        <w:rPr>
          <w:spacing w:val="-2"/>
        </w:rPr>
        <w:t>conséquent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fenêtre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bibliothèque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étagère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shelves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 her bedroom.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chambre</w:t>
      </w:r>
      <w:r>
        <w:rPr>
          <w:spacing w:val="-1"/>
          <w:sz w:val="20"/>
        </w:rPr>
        <w:t> </w:t>
      </w:r>
      <w:r>
        <w:rPr>
          <w:sz w:val="20"/>
        </w:rPr>
        <w:t>(à </w:t>
      </w:r>
      <w:r>
        <w:rPr>
          <w:spacing w:val="-2"/>
          <w:sz w:val="20"/>
        </w:rPr>
        <w:t>coucher)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49" w:right="11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salon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49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49" w:right="1006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piscine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1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profond(e)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joyau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pierre</w:t>
      </w:r>
      <w:r>
        <w:rPr>
          <w:spacing w:val="-14"/>
          <w:sz w:val="20"/>
        </w:rPr>
        <w:t> </w:t>
      </w:r>
      <w:r>
        <w:rPr>
          <w:sz w:val="20"/>
        </w:rPr>
        <w:t>précieuse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6" w:lineRule="exact" w:before="0" w:after="0"/>
        <w:ind w:left="1361" w:right="0" w:hanging="213"/>
        <w:jc w:val="left"/>
        <w:rPr>
          <w:sz w:val="20"/>
        </w:rPr>
      </w:pPr>
      <w:r>
        <w:rPr>
          <w:spacing w:val="-4"/>
          <w:sz w:val="20"/>
        </w:rPr>
        <w:t>amateur,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amatrice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861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facilement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berger, bergère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37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Portugal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jardin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z w:val="20"/>
        </w:rPr>
        <w:t>hall,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entrée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toit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garage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escalier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une douche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un bain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calmer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happier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school,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détendre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artiste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s’allonger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15275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9027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quitter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2"/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823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toucher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expectation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s’attendre</w:t>
      </w:r>
      <w:r>
        <w:rPr>
          <w:spacing w:val="5"/>
        </w:rPr>
        <w:t> </w:t>
      </w:r>
      <w:r>
        <w:rPr>
          <w:spacing w:val="-10"/>
          <w:w w:val="95"/>
        </w:rPr>
        <w:t>à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0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récemment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863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far.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jusqu’à </w:t>
      </w:r>
      <w:r>
        <w:rPr>
          <w:spacing w:val="-2"/>
          <w:sz w:val="20"/>
        </w:rPr>
        <w:t>maintenant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92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lexique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863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conserver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peut-être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plutôt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peinture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rangé(e)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fauteuil, sofa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confortable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ennuyé(e)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désordonné(e), en désordre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bien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relativement</w:t>
      </w:r>
    </w:p>
    <w:p>
      <w:pPr>
        <w:pStyle w:val="BodyText"/>
        <w:spacing w:line="240" w:lineRule="auto" w:before="9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fauteuil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tapis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rideau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miroir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toilettes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serviette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magazine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fonctionner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appartement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rêver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connaissance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vue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cultiver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plusieurs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37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traɪ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souhaiter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48.929508pt;width:248.05pt;height:62.3pt;mso-position-horizontal-relative:page;mso-position-vertical-relative:paragraph;z-index:15730176" id="docshapegroup13" coordorigin="850,979" coordsize="4961,1246">
            <v:rect style="position:absolute;left:850;top:978;width:4961;height:1246" id="docshape14" filled="true" fillcolor="#ededed" stroked="false">
              <v:fill type="solid"/>
            </v:rect>
            <v:shape style="position:absolute;left:963;top:1044;width:1060;height:1105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8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44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44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campagne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8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 so I’m ready for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prêt(e)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presque,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pratiquement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bɪˈlɒŋ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appartenir 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voisin(e)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résultat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après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puis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75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journal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7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ʌnˈfɔːtʃənətli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9"/>
        <w:ind w:left="1183" w:right="682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malheureusement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cependant,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toutefois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99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relier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68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 y 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57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 near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lucky (adj), luck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heureusement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 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6"/>
          <w:sz w:val="20"/>
        </w:rPr>
        <w:t> </w:t>
      </w:r>
      <w:r>
        <w:rPr>
          <w:sz w:val="20"/>
        </w:rPr>
        <w:t>(adv)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55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finalement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61559pt;width:248.05pt;height:62.3pt;mso-position-horizontal-relative:page;mso-position-vertical-relative:paragraph;z-index:-15727616;mso-wrap-distance-left:0;mso-wrap-distance-right:0" id="docshapegroup18" coordorigin="6208,255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6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think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réflexion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2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pastèque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682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truffe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élan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Suède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goût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enough</w:t>
      </w:r>
      <w:r>
        <w:rPr>
          <w:spacing w:val="-10"/>
        </w:rPr>
        <w:t> </w:t>
      </w:r>
      <w:r>
        <w:rPr>
          <w:spacing w:val="-2"/>
        </w:rPr>
        <w:t>(adv,</w:t>
      </w:r>
      <w:r>
        <w:rPr>
          <w:spacing w:val="-8"/>
        </w:rPr>
        <w:t> </w:t>
      </w:r>
      <w:r>
        <w:rPr>
          <w:spacing w:val="-2"/>
        </w:rPr>
        <w:t>det)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assez,</w:t>
      </w:r>
      <w:r>
        <w:rPr>
          <w:spacing w:val="-10"/>
        </w:rPr>
        <w:t> </w:t>
      </w:r>
      <w:r>
        <w:rPr>
          <w:spacing w:val="-2"/>
        </w:rPr>
        <w:t>suffisamment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malbouffe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boost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dynamiser,</w:t>
      </w:r>
      <w:r>
        <w:rPr>
          <w:spacing w:val="-1"/>
        </w:rPr>
        <w:t> </w:t>
      </w:r>
      <w:r>
        <w:rPr>
          <w:spacing w:val="-2"/>
          <w:w w:val="95"/>
        </w:rPr>
        <w:t>booster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myrtille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cœur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entrée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 principal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2" w:after="0"/>
        <w:ind w:left="1150" w:right="13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dessert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végan(e)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menu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enjoyable</w:t>
      </w:r>
      <w:r>
        <w:rPr>
          <w:spacing w:val="-5"/>
          <w:w w:val="95"/>
        </w:rPr>
        <w:t> </w:t>
      </w:r>
      <w:r>
        <w:rPr>
          <w:w w:val="95"/>
        </w:rPr>
        <w:t>(adj),</w:t>
      </w:r>
      <w:r>
        <w:rPr>
          <w:spacing w:val="-6"/>
          <w:w w:val="95"/>
        </w:rPr>
        <w:t> </w:t>
      </w:r>
      <w:r>
        <w:rPr>
          <w:w w:val="95"/>
        </w:rPr>
        <w:t>enjoyment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produire, </w:t>
      </w:r>
      <w:r>
        <w:rPr>
          <w:spacing w:val="-2"/>
          <w:sz w:val="20"/>
        </w:rPr>
        <w:t>fabriquer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snack, en-cas</w:t>
      </w:r>
    </w:p>
    <w:p>
      <w:pPr>
        <w:pStyle w:val="BodyText"/>
        <w:spacing w:line="240" w:lineRule="auto" w:before="11"/>
      </w:pPr>
      <w:r>
        <w:rPr/>
        <w:pict>
          <v:group style="position:absolute;margin-left:304.723999pt;margin-top:13.25651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5;width:4961;height:1974" id="docshape23" filled="true" fillcolor="#ededed" stroked="false">
              <v:fill type="solid"/>
            </v:rect>
            <v:shape style="position:absolute;left:6207;top:331;width:1054;height:1825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2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17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12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12169-1FD7-4E02-B260-41332D3B2AFE}"/>
</file>

<file path=customXml/itemProps2.xml><?xml version="1.0" encoding="utf-8"?>
<ds:datastoreItem xmlns:ds="http://schemas.openxmlformats.org/officeDocument/2006/customXml" ds:itemID="{C350B486-E437-431B-9A1F-957541B8DA1A}"/>
</file>

<file path=customXml/itemProps3.xml><?xml version="1.0" encoding="utf-8"?>
<ds:datastoreItem xmlns:ds="http://schemas.openxmlformats.org/officeDocument/2006/customXml" ds:itemID="{9E163B8A-D5EB-4E91-A136-6A5CD6D0D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2022-04-11T08:48:32Z</dcterms:created>
  <dcterms:modified xsi:type="dcterms:W3CDTF">2022-04-11T08:48:32Z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