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95" w:header="0" w:top="0" w:bottom="58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9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bâtiment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théâtre,</w:t>
      </w:r>
      <w:r>
        <w:rPr>
          <w:spacing w:val="-13"/>
          <w:sz w:val="20"/>
        </w:rPr>
        <w:t> </w:t>
      </w:r>
      <w:r>
        <w:rPr>
          <w:sz w:val="20"/>
        </w:rPr>
        <w:t>salle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spectacle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art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Géorgie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 running.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liveliness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musée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fourrer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6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palace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cinéma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65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5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</w:t>
      </w:r>
    </w:p>
    <w:p>
      <w:pPr>
        <w:spacing w:line="245" w:lineRule="exact" w:before="0"/>
        <w:ind w:left="1645" w:right="0" w:firstLine="0"/>
        <w:jc w:val="left"/>
        <w:rPr>
          <w:sz w:val="20"/>
        </w:rPr>
      </w:pP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usine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05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 centre in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centre culturel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marionnette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90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 Botanical Garden is a popular place full of colourful plants in Kolkata.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jardin </w:t>
      </w:r>
      <w:r>
        <w:rPr>
          <w:spacing w:val="-2"/>
          <w:sz w:val="20"/>
        </w:rPr>
        <w:t>botanique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pavé(e)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(en) verre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métallique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paix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05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maquette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7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81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395" w:val="left" w:leader="none"/>
        </w:tabs>
        <w:spacing w:line="248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géorgien(ne)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95" w:top="0" w:bottom="58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aéroport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retard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 to the snow on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à cause 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annonce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passager, passagère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588" w:firstLine="0"/>
        <w:jc w:val="left"/>
        <w:rPr>
          <w:sz w:val="20"/>
        </w:rPr>
      </w:pPr>
      <w:r>
        <w:rPr>
          <w:i/>
          <w:sz w:val="20"/>
        </w:rPr>
        <w:t>Judy bought some aspirin from 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aspirine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oublier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7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shop that has several different 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 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grand</w:t>
      </w:r>
      <w:r>
        <w:rPr>
          <w:spacing w:val="-7"/>
          <w:sz w:val="20"/>
        </w:rPr>
        <w:t> </w:t>
      </w:r>
      <w:r>
        <w:rPr>
          <w:sz w:val="20"/>
        </w:rPr>
        <w:t>magasin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danse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billet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0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avoir</w:t>
      </w:r>
      <w:r>
        <w:rPr>
          <w:spacing w:val="-9"/>
          <w:sz w:val="20"/>
        </w:rPr>
        <w:t> </w:t>
      </w:r>
      <w:r>
        <w:rPr>
          <w:sz w:val="20"/>
        </w:rPr>
        <w:t>lieu,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dérouler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librairie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hôpital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bureau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poste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1" w:right="1112" w:firstLine="0"/>
        <w:jc w:val="left"/>
        <w:rPr>
          <w:sz w:val="20"/>
        </w:rPr>
      </w:pPr>
      <w:r>
        <w:rPr>
          <w:i/>
          <w:sz w:val="20"/>
        </w:rPr>
        <w:t>We play table tennis at the sports centre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Thursday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centre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sportif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timbre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letter,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parcel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postal (adj), 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colis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badminton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cadeau</w:t>
      </w:r>
    </w:p>
    <w:p>
      <w:pPr>
        <w:pStyle w:val="BodyText"/>
        <w:spacing w:line="241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spacing w:after="0" w:line="241" w:lineRule="exact"/>
        <w:sectPr>
          <w:pgSz w:w="11910" w:h="16450"/>
          <w:pgMar w:header="0" w:footer="395" w:top="600" w:bottom="60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emprunter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médicament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couverture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brosse à dents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paper object used to put letters and 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stamp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enveloppe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dictionnaire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coach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centre commercial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environnement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local(e)</w:t>
      </w:r>
    </w:p>
    <w:p>
      <w:pPr>
        <w:pStyle w:val="BodyText"/>
        <w:rPr>
          <w:sz w:val="22"/>
        </w:rPr>
      </w:pPr>
    </w:p>
    <w:p>
      <w:pPr>
        <w:spacing w:before="14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5"/>
          <w:sz w:val="20"/>
        </w:rPr>
        <w:t> </w:t>
      </w:r>
      <w:r>
        <w:rPr>
          <w:sz w:val="20"/>
        </w:rPr>
        <w:t>homes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appartement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 the city centre are office blocks.</w:t>
      </w:r>
    </w:p>
    <w:p>
      <w:pPr>
        <w:pStyle w:val="ListParagraph"/>
        <w:numPr>
          <w:ilvl w:val="0"/>
          <w:numId w:val="18"/>
        </w:numPr>
        <w:tabs>
          <w:tab w:pos="1406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immeuble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bureaux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moves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5"/>
        </w:rPr>
        <w:t>to</w:t>
      </w:r>
    </w:p>
    <w:p>
      <w:pPr>
        <w:spacing w:line="237" w:lineRule="auto" w:before="12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</w:t>
      </w:r>
    </w:p>
    <w:p>
      <w:pPr>
        <w:pStyle w:val="ListParagraph"/>
        <w:numPr>
          <w:ilvl w:val="0"/>
          <w:numId w:val="19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ascenseur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2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étage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personnel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2" w:right="109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Saturdays.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centre-ville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2" w:right="548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arrêt de bus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9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drives</w:t>
      </w:r>
      <w:r>
        <w:rPr>
          <w:spacing w:val="-3"/>
        </w:rPr>
        <w:t> </w:t>
      </w:r>
      <w:r>
        <w:rPr/>
        <w:t>sth,</w:t>
      </w:r>
      <w:r>
        <w:rPr>
          <w:spacing w:val="-4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car,</w:t>
      </w:r>
      <w:r>
        <w:rPr>
          <w:spacing w:val="-4"/>
        </w:rPr>
        <w:t> </w:t>
      </w:r>
      <w:r>
        <w:rPr/>
        <w:t>bus,</w:t>
      </w:r>
      <w:r>
        <w:rPr>
          <w:spacing w:val="-3"/>
        </w:rPr>
        <w:t> </w:t>
      </w:r>
      <w:r>
        <w:rPr>
          <w:spacing w:val="-2"/>
        </w:rPr>
        <w:t>train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61" w:firstLine="0"/>
        <w:jc w:val="left"/>
        <w:rPr>
          <w:sz w:val="20"/>
        </w:rPr>
      </w:pPr>
      <w:r>
        <w:rPr>
          <w:i/>
          <w:sz w:val="20"/>
        </w:rPr>
        <w:t>We showed our tickets to the driver when</w:t>
      </w:r>
      <w:r>
        <w:rPr>
          <w:i/>
          <w:sz w:val="20"/>
        </w:rPr>
        <w:t> 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drive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conducteur, </w:t>
      </w:r>
      <w:r>
        <w:rPr>
          <w:spacing w:val="-2"/>
          <w:sz w:val="20"/>
        </w:rPr>
        <w:t>conductrice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673" w:firstLine="0"/>
        <w:jc w:val="left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door?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key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clé</w:t>
      </w:r>
      <w:r>
        <w:rPr>
          <w:spacing w:val="-2"/>
        </w:rPr>
        <w:t> </w:t>
      </w:r>
      <w:r>
        <w:rPr>
          <w:spacing w:val="-2"/>
          <w:w w:val="95"/>
        </w:rPr>
        <w:t>(clef)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391" w:firstLine="0"/>
        <w:jc w:val="both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are</w:t>
      </w:r>
    </w:p>
    <w:p>
      <w:pPr>
        <w:spacing w:line="230" w:lineRule="auto" w:before="8"/>
        <w:ind w:left="1192" w:right="995" w:firstLine="0"/>
        <w:jc w:val="both"/>
        <w:rPr>
          <w:sz w:val="20"/>
        </w:rPr>
      </w:pPr>
      <w:r>
        <w:rPr>
          <w:i/>
          <w:sz w:val="20"/>
        </w:rPr>
        <w:t>upstairs and the kitchen and living room are</w:t>
      </w:r>
      <w:r>
        <w:rPr>
          <w:i/>
          <w:sz w:val="20"/>
        </w:rPr>
        <w:t> downstairs.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downstairs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bas,</w:t>
      </w:r>
      <w:r>
        <w:rPr>
          <w:spacing w:val="-13"/>
          <w:sz w:val="20"/>
        </w:rPr>
        <w:t> </w:t>
      </w:r>
      <w:r>
        <w:rPr>
          <w:sz w:val="20"/>
        </w:rPr>
        <w:t>au rez-de-chaussée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upstairs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673" w:firstLine="0"/>
        <w:jc w:val="left"/>
        <w:rPr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attraction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92" w:right="1045" w:firstLine="0"/>
        <w:jc w:val="left"/>
        <w:rPr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 famous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déplacer vers, aller à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 o’clock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moins le quart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 1920, over a century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siècle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7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hebdomadaire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mensuel(le)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séparément,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individuellement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49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réserver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61" w:firstLine="0"/>
        <w:jc w:val="left"/>
        <w:rPr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business,</w:t>
      </w:r>
      <w:r>
        <w:rPr>
          <w:spacing w:val="-10"/>
          <w:sz w:val="20"/>
        </w:rPr>
        <w:t> </w:t>
      </w:r>
      <w:r>
        <w:rPr>
          <w:sz w:val="20"/>
        </w:rPr>
        <w:t>organisation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business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 holidays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through its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site Web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l’opposé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2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carrefour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feux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circulation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1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4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du skateboard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4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4"/>
        </w:numPr>
        <w:tabs>
          <w:tab w:pos="1395" w:val="left" w:leader="none"/>
        </w:tabs>
        <w:spacing w:line="233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l’intérieur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summer.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outdoors</w:t>
      </w:r>
      <w:r>
        <w:rPr>
          <w:spacing w:val="-1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l’extérieur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74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parfait(e),</w:t>
      </w:r>
      <w:r>
        <w:rPr>
          <w:spacing w:val="-1"/>
          <w:sz w:val="20"/>
        </w:rPr>
        <w:t> </w:t>
      </w:r>
      <w:r>
        <w:rPr>
          <w:sz w:val="20"/>
        </w:rPr>
        <w:t>excellent(e)</w:t>
      </w: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304.723999pt;margin-top:8.088502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1;width:4961;height:2686" id="docshape4" filled="true" fillcolor="#ededed" stroked="false">
              <v:fill type="solid"/>
            </v:rect>
            <v:shape style="position:absolute;left:6207;top:227;width:2269;height:625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Shops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buildings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8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8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8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5"/>
        </w:numPr>
        <w:tabs>
          <w:tab w:pos="1394" w:val="left" w:leader="none"/>
        </w:tabs>
        <w:spacing w:line="232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tourisme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6"/>
        </w:numPr>
        <w:tabs>
          <w:tab w:pos="1394" w:val="left" w:leader="none"/>
        </w:tabs>
        <w:spacing w:line="229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tourisme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divertissement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953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château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287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81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7"/>
        </w:numPr>
        <w:tabs>
          <w:tab w:pos="1395" w:val="left" w:leader="none"/>
        </w:tabs>
        <w:spacing w:line="25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maison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d’hôte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95" w:top="580" w:bottom="60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hôtel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pièce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38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 rang.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sur le point 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5"/>
          <w:w w:val="95"/>
        </w:rPr>
        <w:t>vol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embarquer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immédiatement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8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two-day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village.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stay (v)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séjour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62682pt;width:248.05pt;height:1pt;mso-position-horizontal-relative:page;mso-position-vertical-relative:paragraph;z-index:15729664" id="docshapegroup9" coordorigin="850,673" coordsize="4961,20">
            <v:line style="position:absolute" from="850,683" to="1768,683" stroked="true" strokeweight="1pt" strokecolor="#000000">
              <v:stroke dashstyle="solid"/>
            </v:line>
            <v:line style="position:absolute" from="1768,683" to="5811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après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portail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2"/>
          <w:numId w:val="32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4"/>
          <w:sz w:val="20"/>
        </w:rPr>
        <w:t>fuir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 their bikes along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 long de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 moved towards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sun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sunny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shine</w:t>
      </w:r>
      <w:r>
        <w:rPr>
          <w:spacing w:val="-2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32"/>
        </w:numPr>
        <w:tabs>
          <w:tab w:pos="1384" w:val="left" w:leader="none"/>
        </w:tabs>
        <w:spacing w:line="248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(rayons</w:t>
      </w:r>
      <w:r>
        <w:rPr>
          <w:spacing w:val="-11"/>
          <w:sz w:val="20"/>
        </w:rPr>
        <w:t> </w:t>
      </w:r>
      <w:r>
        <w:rPr>
          <w:sz w:val="20"/>
        </w:rPr>
        <w:t>du)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soleil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1"/>
        <w:ind w:left="1170" w:right="771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cadeau, présent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2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2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27.943377pt;width:248.05pt;height:158.75pt;mso-position-horizontal-relative:page;mso-position-vertical-relative:paragraph;z-index:15730176" id="docshapegroup10" coordorigin="6208,559" coordsize="4961,3175">
            <v:rect style="position:absolute;left:6207;top:558;width:4961;height:3175" id="docshape11" filled="true" fillcolor="#ededed" stroked="false">
              <v:fill type="solid"/>
            </v:rect>
            <v:shape style="position:absolute;left:6321;top:624;width:1380;height:30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heureux,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heureuse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4" w:after="1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5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header="0" w:footer="395" w:top="0" w:bottom="580" w:left="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5" w:val="left" w:leader="none"/>
        </w:tabs>
        <w:spacing w:line="243" w:lineRule="exact" w:before="1" w:after="0"/>
        <w:ind w:left="1644" w:right="0" w:hanging="795"/>
        <w:jc w:val="left"/>
        <w:rPr>
          <w:sz w:val="20"/>
        </w:rPr>
      </w:pPr>
      <w:r>
        <w:rPr/>
        <w:pict>
          <v:shape style="position:absolute;margin-left:42.52pt;margin-top:-129.552704pt;width:248.05pt;height:119.8pt;mso-position-horizontal-relative:page;mso-position-vertical-relative:paragraph;z-index:15730688" type="#_x0000_t202" id="docshape16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05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online and bought two by mistake. </w:t>
      </w:r>
      <w:r>
        <w:rPr>
          <w:rFonts w:ascii="MS PGothic" w:hAnsi="MS PGothic"/>
          <w:spacing w:val="-6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6"/>
          <w:sz w:val="20"/>
        </w:rPr>
        <w:t>par erreur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105" w:firstLine="0"/>
        <w:jc w:val="left"/>
        <w:rPr>
          <w:sz w:val="20"/>
        </w:rPr>
      </w:pPr>
      <w:r>
        <w:rPr>
          <w:sz w:val="20"/>
        </w:rPr>
        <w:t>across the top of sth from one side to the 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cave.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over</w:t>
      </w:r>
      <w:r>
        <w:rPr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au-dessus</w:t>
      </w:r>
      <w:r>
        <w:rPr>
          <w:spacing w:val="-6"/>
          <w:sz w:val="20"/>
        </w:rPr>
        <w:t> </w:t>
      </w:r>
      <w:r>
        <w:rPr>
          <w:sz w:val="20"/>
        </w:rPr>
        <w:t>de,</w:t>
      </w:r>
      <w:r>
        <w:rPr>
          <w:spacing w:val="-6"/>
          <w:sz w:val="20"/>
        </w:rPr>
        <w:t> </w:t>
      </w:r>
      <w:r>
        <w:rPr>
          <w:sz w:val="20"/>
        </w:rPr>
        <w:t>par </w:t>
      </w:r>
      <w:r>
        <w:rPr>
          <w:spacing w:val="-2"/>
          <w:sz w:val="20"/>
        </w:rPr>
        <w:t>dessus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 walked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forest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home.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travers</w:t>
      </w:r>
    </w:p>
    <w:p>
      <w:pPr>
        <w:spacing w:before="82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2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4"/>
        </w:numPr>
        <w:tabs>
          <w:tab w:pos="1329" w:val="left" w:leader="none"/>
        </w:tabs>
        <w:spacing w:line="237" w:lineRule="auto" w:before="12" w:after="0"/>
        <w:ind w:left="1152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président(e)</w:t>
      </w:r>
    </w:p>
    <w:p>
      <w:pPr>
        <w:pStyle w:val="ListParagraph"/>
        <w:numPr>
          <w:ilvl w:val="1"/>
          <w:numId w:val="32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3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52" w:right="467"/>
      </w:pPr>
      <w:r>
        <w:rPr/>
        <w:t>the</w:t>
      </w:r>
      <w:r>
        <w:rPr>
          <w:spacing w:val="-8"/>
        </w:rPr>
        <w:t> </w:t>
      </w:r>
      <w:r>
        <w:rPr/>
        <w:t>United</w:t>
      </w:r>
      <w:r>
        <w:rPr>
          <w:spacing w:val="-9"/>
        </w:rPr>
        <w:t> </w:t>
      </w:r>
      <w:r>
        <w:rPr/>
        <w:t>Kingdom</w:t>
      </w:r>
      <w:r>
        <w:rPr>
          <w:spacing w:val="-8"/>
        </w:rPr>
        <w:t> </w:t>
      </w:r>
      <w:r>
        <w:rPr/>
        <w:t>(England,</w:t>
      </w:r>
      <w:r>
        <w:rPr>
          <w:spacing w:val="-8"/>
        </w:rPr>
        <w:t> </w:t>
      </w:r>
      <w:r>
        <w:rPr/>
        <w:t>Wales,</w:t>
      </w:r>
      <w:r>
        <w:rPr>
          <w:spacing w:val="-9"/>
        </w:rPr>
        <w:t> </w:t>
      </w:r>
      <w:r>
        <w:rPr/>
        <w:t>Scotland and Northern Ireland) </w:t>
      </w:r>
      <w:r>
        <w:rPr>
          <w:rFonts w:ascii="MS PGothic" w:hAnsi="MS PGothic"/>
        </w:rPr>
        <w:t>❖ </w:t>
      </w:r>
      <w:r>
        <w:rPr/>
        <w:t>le Royaume-Uni</w:t>
      </w:r>
    </w:p>
    <w:p>
      <w:pPr>
        <w:pStyle w:val="ListParagraph"/>
        <w:numPr>
          <w:ilvl w:val="1"/>
          <w:numId w:val="32"/>
        </w:numPr>
        <w:tabs>
          <w:tab w:pos="1152" w:val="left" w:leader="none"/>
          <w:tab w:pos="1153" w:val="left" w:leader="none"/>
        </w:tabs>
        <w:spacing w:line="237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ˌtʃek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rɪˈpʌblɪk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/>
        <w:t>a</w:t>
      </w:r>
      <w:r>
        <w:rPr>
          <w:spacing w:val="-13"/>
        </w:rPr>
        <w:t> </w:t>
      </w:r>
      <w:r>
        <w:rPr/>
        <w:t>country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Europe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la</w:t>
      </w:r>
      <w:r>
        <w:rPr>
          <w:spacing w:val="-12"/>
        </w:rPr>
        <w:t> </w:t>
      </w:r>
      <w:r>
        <w:rPr/>
        <w:t>République</w:t>
      </w:r>
      <w:r>
        <w:rPr>
          <w:spacing w:val="-11"/>
        </w:rPr>
        <w:t> </w:t>
      </w:r>
      <w:r>
        <w:rPr>
          <w:spacing w:val="-2"/>
        </w:rPr>
        <w:t>tchèque</w:t>
      </w:r>
    </w:p>
    <w:p>
      <w:pPr>
        <w:pStyle w:val="ListParagraph"/>
        <w:numPr>
          <w:ilvl w:val="1"/>
          <w:numId w:val="32"/>
        </w:numPr>
        <w:tabs>
          <w:tab w:pos="1152" w:val="left" w:leader="none"/>
          <w:tab w:pos="1153" w:val="left" w:leader="none"/>
        </w:tabs>
        <w:spacing w:line="237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152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3"/>
        </w:rPr>
        <w:t> </w:t>
      </w:r>
      <w:r>
        <w:rPr/>
        <w:t>States</w:t>
      </w:r>
      <w:r>
        <w:rPr>
          <w:spacing w:val="-10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les</w:t>
      </w:r>
      <w:r>
        <w:rPr>
          <w:spacing w:val="-12"/>
        </w:rPr>
        <w:t> </w:t>
      </w:r>
      <w:r>
        <w:rPr/>
        <w:t>États-</w:t>
      </w:r>
      <w:r>
        <w:rPr>
          <w:spacing w:val="-4"/>
        </w:rPr>
        <w:t>Unis</w:t>
      </w:r>
    </w:p>
    <w:p>
      <w:pPr>
        <w:spacing w:after="0" w:line="249" w:lineRule="exact"/>
        <w:sectPr>
          <w:type w:val="continuous"/>
          <w:pgSz w:w="11910" w:h="16450"/>
          <w:pgMar w:header="0" w:footer="395" w:top="0" w:bottom="58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28" w:lineRule="auto" w:before="100" w:after="0"/>
        <w:ind w:left="1530" w:right="936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</w:t>
      </w:r>
      <w:r>
        <w:rPr>
          <w:spacing w:val="-11"/>
          <w:sz w:val="20"/>
        </w:rPr>
        <w:t> </w:t>
      </w:r>
      <w:r>
        <w:rPr>
          <w:sz w:val="20"/>
        </w:rPr>
        <w:t>country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Europe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les</w:t>
      </w:r>
      <w:r>
        <w:rPr>
          <w:spacing w:val="-12"/>
          <w:sz w:val="20"/>
        </w:rPr>
        <w:t> </w:t>
      </w:r>
      <w:r>
        <w:rPr>
          <w:sz w:val="20"/>
        </w:rPr>
        <w:t>Pays-Bas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37" w:lineRule="exact" w:before="8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 UAE</w:t>
      </w:r>
      <w:r>
        <w:rPr>
          <w:b/>
          <w:spacing w:val="-1"/>
          <w:sz w:val="20"/>
        </w:rPr>
        <w:t>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ˈiː</w:t>
      </w:r>
      <w:r>
        <w:rPr>
          <w:spacing w:val="-4"/>
          <w:sz w:val="20"/>
        </w:rPr>
        <w:t>/</w:t>
      </w:r>
    </w:p>
    <w:p>
      <w:pPr>
        <w:pStyle w:val="BodyText"/>
        <w:spacing w:line="235" w:lineRule="auto"/>
        <w:ind w:left="1531" w:right="-4"/>
      </w:pPr>
      <w:r>
        <w:rPr/>
        <w:pict>
          <v:shape style="position:absolute;margin-left:36.849998pt;margin-top:40.809628pt;width:248.05pt;height:85.3pt;mso-position-horizontal-relative:page;mso-position-vertical-relative:paragraph;z-index:15731200" type="#_x0000_t202" id="docshape1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4"/>
        </w:rPr>
        <w:t> </w:t>
      </w:r>
      <w:r>
        <w:rPr/>
        <w:t>Arab</w:t>
      </w:r>
      <w:r>
        <w:rPr>
          <w:spacing w:val="-14"/>
        </w:rPr>
        <w:t> </w:t>
      </w:r>
      <w:r>
        <w:rPr/>
        <w:t>Emirates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les</w:t>
      </w:r>
      <w:r>
        <w:rPr>
          <w:spacing w:val="-14"/>
        </w:rPr>
        <w:t> </w:t>
      </w:r>
      <w:r>
        <w:rPr/>
        <w:t>Émirats</w:t>
      </w:r>
      <w:r>
        <w:rPr>
          <w:spacing w:val="-14"/>
        </w:rPr>
        <w:t> </w:t>
      </w:r>
      <w:r>
        <w:rPr/>
        <w:t>arabes unis (EAU)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-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Tamise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-4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Metoba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l’Amazone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-4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organisation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-4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5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2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(la)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-4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armée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gouvernement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instrument</w:t>
      </w:r>
    </w:p>
    <w:p>
      <w:pPr>
        <w:pStyle w:val="ListParagraph"/>
        <w:numPr>
          <w:ilvl w:val="1"/>
          <w:numId w:val="32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-4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36"/>
        </w:numPr>
        <w:tabs>
          <w:tab w:pos="1707" w:val="left" w:leader="none"/>
        </w:tabs>
        <w:spacing w:line="237" w:lineRule="auto" w:before="3" w:after="0"/>
        <w:ind w:left="1530" w:right="275" w:firstLine="0"/>
        <w:jc w:val="left"/>
        <w:rPr>
          <w:sz w:val="20"/>
        </w:rPr>
      </w:pPr>
      <w:r>
        <w:rPr>
          <w:i/>
          <w:sz w:val="20"/>
        </w:rPr>
        <w:t>Beethoven learnt to play the piano when</w:t>
      </w:r>
      <w:r>
        <w:rPr>
          <w:i/>
          <w:sz w:val="20"/>
        </w:rPr>
        <w:t> 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child.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pianist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piano</w:t>
      </w:r>
    </w:p>
    <w:p>
      <w:pPr>
        <w:pStyle w:val="ListParagraph"/>
        <w:numPr>
          <w:ilvl w:val="1"/>
          <w:numId w:val="32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2" w:right="9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2"/>
        </w:numPr>
        <w:tabs>
          <w:tab w:pos="1405" w:val="left" w:leader="none"/>
        </w:tabs>
        <w:spacing w:line="229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guitare</w:t>
      </w:r>
    </w:p>
    <w:p>
      <w:pPr>
        <w:pStyle w:val="ListParagraph"/>
        <w:numPr>
          <w:ilvl w:val="1"/>
          <w:numId w:val="32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37"/>
        </w:numPr>
        <w:tabs>
          <w:tab w:pos="1369" w:val="left" w:leader="none"/>
        </w:tabs>
        <w:spacing w:line="237" w:lineRule="auto" w:before="12" w:after="0"/>
        <w:ind w:left="1192" w:right="1203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saxophonist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saxophone</w:t>
      </w:r>
    </w:p>
    <w:p>
      <w:pPr>
        <w:pStyle w:val="ListParagraph"/>
        <w:numPr>
          <w:ilvl w:val="1"/>
          <w:numId w:val="32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973" w:firstLine="0"/>
        <w:jc w:val="left"/>
        <w:rPr>
          <w:sz w:val="20"/>
        </w:rPr>
      </w:pPr>
      <w:r>
        <w:rPr>
          <w:sz w:val="20"/>
        </w:rPr>
        <w:t>sb who serves food or drinks to customers 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desserts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table.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serveur,</w:t>
      </w:r>
      <w:r>
        <w:rPr>
          <w:spacing w:val="-14"/>
          <w:sz w:val="20"/>
        </w:rPr>
        <w:t> </w:t>
      </w:r>
      <w:r>
        <w:rPr>
          <w:sz w:val="20"/>
        </w:rPr>
        <w:t>serveuse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2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2" w:right="973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sing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chanteur,</w:t>
      </w:r>
      <w:r>
        <w:rPr>
          <w:spacing w:val="-2"/>
        </w:rPr>
        <w:t> </w:t>
      </w:r>
      <w:r>
        <w:rPr>
          <w:spacing w:val="-2"/>
          <w:w w:val="95"/>
        </w:rPr>
        <w:t>chanteuse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028" w:firstLine="0"/>
        <w:jc w:val="left"/>
        <w:rPr>
          <w:i/>
          <w:sz w:val="20"/>
        </w:rPr>
      </w:pPr>
      <w:r>
        <w:rPr>
          <w:sz w:val="20"/>
        </w:rPr>
        <w:t>to show or say the differences between two or more things or people ● </w:t>
      </w:r>
      <w:r>
        <w:rPr>
          <w:i/>
          <w:sz w:val="20"/>
        </w:rPr>
        <w:t>The newspaper</w:t>
      </w:r>
      <w:r>
        <w:rPr>
          <w:i/>
          <w:sz w:val="20"/>
        </w:rPr>
        <w:t> 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</w:p>
    <w:p>
      <w:pPr>
        <w:spacing w:line="235" w:lineRule="auto" w:before="0"/>
        <w:ind w:left="1192" w:right="343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name.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contrast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contraster, mettre en perspective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8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1028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également, aussi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1028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38"/>
        </w:numPr>
        <w:tabs>
          <w:tab w:pos="1369" w:val="left" w:leader="none"/>
        </w:tabs>
        <w:spacing w:line="244" w:lineRule="auto" w:before="1" w:after="0"/>
        <w:ind w:left="1192" w:right="1580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que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7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2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salle de sport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901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7"/>
          <w:sz w:val="20"/>
        </w:rPr>
        <w:t> </w:t>
      </w:r>
      <w:r>
        <w:rPr>
          <w:sz w:val="20"/>
        </w:rPr>
        <w:t>basketball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volleyball,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court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32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2"/>
        </w:numPr>
        <w:tabs>
          <w:tab w:pos="1398" w:val="left" w:leader="none"/>
        </w:tabs>
        <w:spacing w:line="233" w:lineRule="exact" w:before="0" w:after="0"/>
        <w:ind w:left="1397" w:right="0" w:hanging="206"/>
        <w:jc w:val="left"/>
        <w:rPr>
          <w:sz w:val="20"/>
        </w:rPr>
      </w:pPr>
      <w:r>
        <w:rPr>
          <w:spacing w:val="-2"/>
          <w:sz w:val="20"/>
        </w:rPr>
        <w:t>épicé(e)</w:t>
      </w:r>
    </w:p>
    <w:p>
      <w:pPr>
        <w:pStyle w:val="ListParagraph"/>
        <w:numPr>
          <w:ilvl w:val="1"/>
          <w:numId w:val="32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5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variété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95" w:top="600" w:bottom="600" w:left="0" w:right="0"/>
          <w:cols w:num="2" w:equalWidth="0">
            <w:col w:w="5656" w:space="40"/>
            <w:col w:w="621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8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6"/>
        <w:rPr>
          <w:sz w:val="5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orang-outan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5"/>
          <w:w w:val="95"/>
        </w:rPr>
        <w:t>nid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leaves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branche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2"/>
        </w:numPr>
        <w:tabs>
          <w:tab w:pos="1854" w:val="left" w:leader="none"/>
        </w:tabs>
        <w:spacing w:line="246" w:lineRule="exact" w:before="0" w:after="0"/>
        <w:ind w:left="1853" w:right="0" w:hanging="211"/>
        <w:jc w:val="left"/>
        <w:rPr>
          <w:sz w:val="20"/>
        </w:rPr>
      </w:pPr>
      <w:r>
        <w:rPr>
          <w:spacing w:val="-2"/>
          <w:sz w:val="20"/>
        </w:rPr>
        <w:t>oreiller</w:t>
      </w:r>
    </w:p>
    <w:p>
      <w:pPr>
        <w:pStyle w:val="ListParagraph"/>
        <w:numPr>
          <w:ilvl w:val="1"/>
          <w:numId w:val="32"/>
        </w:numPr>
        <w:tabs>
          <w:tab w:pos="1308" w:val="left" w:leader="none"/>
          <w:tab w:pos="1309" w:val="left" w:leader="none"/>
        </w:tabs>
        <w:spacing w:line="243" w:lineRule="exact" w:before="91" w:after="0"/>
        <w:ind w:left="130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9" w:right="772" w:firstLine="0"/>
        <w:jc w:val="left"/>
        <w:rPr>
          <w:sz w:val="20"/>
        </w:rPr>
      </w:pPr>
      <w:r>
        <w:rPr/>
        <w:pict>
          <v:group style="position:absolute;margin-left:42.519699pt;margin-top:6.615993pt;width:248.05pt;height:1pt;mso-position-horizontal-relative:page;mso-position-vertical-relative:paragraph;z-index:15732224" id="docshapegroup19" coordorigin="850,132" coordsize="4961,20">
            <v:line style="position:absolute" from="850,142" to="1768,142" stroked="true" strokeweight="1pt" strokecolor="#000000">
              <v:stroke dashstyle="solid"/>
            </v:line>
            <v:line style="position:absolute" from="1768,142" to="5811,14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7.615993pt;width:248.05pt;height:137.5pt;mso-position-horizontal-relative:page;mso-position-vertical-relative:paragraph;z-index:15733248" type="#_x0000_t202" id="docshape20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reposer</w:t>
      </w:r>
    </w:p>
    <w:p>
      <w:pPr>
        <w:pStyle w:val="ListParagraph"/>
        <w:numPr>
          <w:ilvl w:val="1"/>
          <w:numId w:val="32"/>
        </w:numPr>
        <w:tabs>
          <w:tab w:pos="1308" w:val="left" w:leader="none"/>
          <w:tab w:pos="1309" w:val="left" w:leader="none"/>
        </w:tabs>
        <w:spacing w:line="243" w:lineRule="exact" w:before="7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9" w:right="7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bâton, brindille</w:t>
      </w:r>
    </w:p>
    <w:p>
      <w:pPr>
        <w:pStyle w:val="ListParagraph"/>
        <w:numPr>
          <w:ilvl w:val="1"/>
          <w:numId w:val="32"/>
        </w:numPr>
        <w:tabs>
          <w:tab w:pos="1308" w:val="left" w:leader="none"/>
          <w:tab w:pos="1309" w:val="left" w:leader="none"/>
        </w:tabs>
        <w:spacing w:line="243" w:lineRule="exact" w:before="79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7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2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matelas</w:t>
      </w:r>
    </w:p>
    <w:p>
      <w:pPr>
        <w:pStyle w:val="ListParagraph"/>
        <w:numPr>
          <w:ilvl w:val="1"/>
          <w:numId w:val="32"/>
        </w:numPr>
        <w:tabs>
          <w:tab w:pos="1308" w:val="left" w:leader="none"/>
          <w:tab w:pos="1309" w:val="left" w:leader="none"/>
        </w:tabs>
        <w:spacing w:line="243" w:lineRule="exact" w:before="78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/>
        <w:pict>
          <v:group style="position:absolute;margin-left:42.52pt;margin-top:16.117992pt;width:248.05pt;height:171.25pt;mso-position-horizontal-relative:page;mso-position-vertical-relative:paragraph;z-index:15732736" id="docshapegroup21" coordorigin="850,322" coordsize="4961,3425">
            <v:rect style="position:absolute;left:850;top:322;width:4961;height:3425" id="docshape22" filled="true" fillcolor="#ededed" stroked="false">
              <v:fill type="solid"/>
            </v:rect>
            <v:shape style="position:absolute;left:963;top:388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761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1721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recipe.</w:t>
      </w:r>
    </w:p>
    <w:p>
      <w:pPr>
        <w:pStyle w:val="ListParagraph"/>
        <w:numPr>
          <w:ilvl w:val="2"/>
          <w:numId w:val="32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livre</w:t>
      </w:r>
    </w:p>
    <w:p>
      <w:pPr>
        <w:pStyle w:val="ListParagraph"/>
        <w:numPr>
          <w:ilvl w:val="1"/>
          <w:numId w:val="32"/>
        </w:numPr>
        <w:tabs>
          <w:tab w:pos="1308" w:val="left" w:leader="none"/>
          <w:tab w:pos="1309" w:val="left" w:leader="none"/>
        </w:tabs>
        <w:spacing w:line="243" w:lineRule="exact" w:before="77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308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protéger</w:t>
      </w:r>
    </w:p>
    <w:p>
      <w:pPr>
        <w:pStyle w:val="ListParagraph"/>
        <w:numPr>
          <w:ilvl w:val="1"/>
          <w:numId w:val="32"/>
        </w:numPr>
        <w:tabs>
          <w:tab w:pos="1308" w:val="left" w:leader="none"/>
          <w:tab w:pos="1309" w:val="left" w:leader="none"/>
        </w:tabs>
        <w:spacing w:line="243" w:lineRule="exact" w:before="8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8" w:right="1272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2"/>
        </w:numPr>
        <w:tabs>
          <w:tab w:pos="1522" w:val="left" w:leader="none"/>
        </w:tabs>
        <w:spacing w:line="233" w:lineRule="exact" w:before="0" w:after="0"/>
        <w:ind w:left="1521" w:right="0" w:hanging="214"/>
        <w:jc w:val="both"/>
        <w:rPr>
          <w:sz w:val="20"/>
        </w:rPr>
      </w:pPr>
      <w:r>
        <w:rPr>
          <w:spacing w:val="-2"/>
          <w:sz w:val="20"/>
        </w:rPr>
        <w:t>menacé(e)</w:t>
      </w:r>
    </w:p>
    <w:sectPr>
      <w:pgSz w:w="11910" w:h="16450"/>
      <w:pgMar w:header="0" w:footer="417" w:top="600" w:bottom="600" w:left="0" w:right="0"/>
      <w:cols w:num="2" w:equalWidth="0">
        <w:col w:w="5653" w:space="40"/>
        <w:col w:w="6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701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184387pt;width:94.65pt;height:12.65pt;mso-position-horizontal-relative:page;mso-position-vertical-relative:page;z-index:-160696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794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6"/>
      <w:numFmt w:val="decimal"/>
      <w:lvlText w:val="%1"/>
      <w:lvlJc w:val="left"/>
      <w:pPr>
        <w:ind w:left="1170" w:hanging="794"/>
        <w:jc w:val="left"/>
      </w:pPr>
      <w:rPr>
        <w:rFonts w:hint="default"/>
        <w:lang w:val="en-gb" w:eastAsia="en-US" w:bidi="ar-SA"/>
      </w:rPr>
    </w:lvl>
    <w:lvl w:ilvl="1">
      <w:start w:val="100"/>
      <w:numFmt w:val="decimal"/>
      <w:lvlText w:val="%1.%2"/>
      <w:lvlJc w:val="left"/>
      <w:pPr>
        <w:ind w:left="117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4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4" w:hanging="177"/>
      </w:pPr>
      <w:rPr>
        <w:rFonts w:hint="default"/>
        <w:lang w:val="en-gb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77EE3-3CD8-4860-9C30-2DF4F4B413B4}"/>
</file>

<file path=customXml/itemProps2.xml><?xml version="1.0" encoding="utf-8"?>
<ds:datastoreItem xmlns:ds="http://schemas.openxmlformats.org/officeDocument/2006/customXml" ds:itemID="{E9A5BF56-5C52-4FEA-B6E0-EDE37AF9FA42}"/>
</file>

<file path=customXml/itemProps3.xml><?xml version="1.0" encoding="utf-8"?>
<ds:datastoreItem xmlns:ds="http://schemas.openxmlformats.org/officeDocument/2006/customXml" ds:itemID="{E0B39EEE-0C2B-40B9-AC6D-E4E28D9B3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2022-04-11T08:50:00Z</dcterms:created>
  <dcterms:modified xsi:type="dcterms:W3CDTF">2022-04-11T08:50:00Z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