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9" w:header="0" w:top="0" w:bottom="600" w:left="0" w:right="0"/>
          <w:pgNumType w:start="1"/>
        </w:sectPr>
      </w:pPr>
    </w:p>
    <w:p>
      <w:pPr>
        <w:pStyle w:val="Heading1"/>
        <w:spacing w:before="10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Universität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Tierarzt/die </w:t>
      </w:r>
      <w:r>
        <w:rPr>
          <w:spacing w:val="-2"/>
          <w:sz w:val="20"/>
        </w:rPr>
        <w:t>Tierärztin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hurts.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dental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Zahnarzt/die </w:t>
      </w:r>
      <w:r>
        <w:rPr>
          <w:spacing w:val="-2"/>
          <w:sz w:val="20"/>
        </w:rPr>
        <w:t>Zahnärztin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Putzmann/die Putzfrau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Mechaniker/-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Reise-/ </w:t>
      </w:r>
      <w:r>
        <w:rPr>
          <w:spacing w:val="-2"/>
          <w:sz w:val="20"/>
        </w:rPr>
        <w:t>Fremdenführer/-in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1" w:after="0"/>
        <w:ind w:left="1531" w:right="262" w:firstLine="0"/>
        <w:jc w:val="left"/>
        <w:rPr>
          <w:sz w:val="20"/>
        </w:rPr>
      </w:pPr>
      <w:r>
        <w:rPr>
          <w:i/>
          <w:sz w:val="20"/>
        </w:rPr>
        <w:t>The zoo has a veterinary dentist to take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animals’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Veterinär-,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Tier-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 died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Flora</w:t>
      </w:r>
      <w:r>
        <w:rPr>
          <w:spacing w:val="-11"/>
          <w:sz w:val="20"/>
        </w:rPr>
        <w:t> </w:t>
      </w:r>
      <w:r>
        <w:rPr>
          <w:sz w:val="20"/>
        </w:rPr>
        <w:t>und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Fauna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 allem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5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 you’ll protect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dental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Zahn-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Schmerz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1" w:after="0"/>
        <w:ind w:left="1151" w:right="1614" w:hanging="794"/>
        <w:jc w:val="both"/>
        <w:rPr>
          <w:sz w:val="20"/>
        </w:rPr>
      </w:pPr>
      <w:r>
        <w:rPr>
          <w:b/>
          <w:sz w:val="20"/>
        </w:rPr>
        <w:t>window cleaner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kliːnə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 cleans windows as a job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9" w:lineRule="auto" w:before="9" w:after="0"/>
        <w:ind w:left="1151" w:right="1473" w:firstLine="0"/>
        <w:jc w:val="both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outside of our windows once a month.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Fensterputzer/-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4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Schulungskurs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6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2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abseiling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sich</w:t>
      </w:r>
      <w:r>
        <w:rPr/>
        <w:t> </w:t>
      </w:r>
      <w:r>
        <w:rPr>
          <w:spacing w:val="-2"/>
          <w:w w:val="95"/>
        </w:rPr>
        <w:t>abseilen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4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verdienen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Überland-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0" w:lineRule="auto" w:before="18" w:after="0"/>
        <w:ind w:left="1151" w:right="932" w:firstLine="0"/>
        <w:jc w:val="left"/>
        <w:rPr>
          <w:sz w:val="20"/>
        </w:rPr>
      </w:pPr>
      <w:r>
        <w:rPr>
          <w:i/>
          <w:sz w:val="20"/>
        </w:rPr>
        <w:t>The farmer put his vegetables on the truck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market.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Laster,</w:t>
      </w:r>
      <w:r>
        <w:rPr>
          <w:spacing w:val="-14"/>
          <w:sz w:val="20"/>
        </w:rPr>
        <w:t> </w:t>
      </w:r>
      <w:r>
        <w:rPr>
          <w:sz w:val="20"/>
        </w:rPr>
        <w:t>der Lkw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Passagier/-in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aufstellen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1" w:right="1082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eine</w:t>
      </w:r>
      <w:r>
        <w:rPr>
          <w:spacing w:val="-10"/>
          <w:sz w:val="20"/>
        </w:rPr>
        <w:t> </w:t>
      </w:r>
      <w:r>
        <w:rPr>
          <w:sz w:val="20"/>
        </w:rPr>
        <w:t>Panne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haben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Dschungel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1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Wüste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steiler, steile, steiles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9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Fahrzeug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Lkw, der Laster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Panik bekommen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die</w:t>
      </w:r>
      <w:r>
        <w:rPr>
          <w:spacing w:val="3"/>
        </w:rPr>
        <w:t> </w:t>
      </w:r>
      <w:r>
        <w:rPr>
          <w:spacing w:val="-2"/>
          <w:w w:val="95"/>
        </w:rPr>
        <w:t>Jahreszeit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13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körperlich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meisten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9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wenigsten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2"/>
        <w:ind w:left="1643" w:right="29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Ingenieur/-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1331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writes</w:t>
      </w:r>
      <w:r>
        <w:rPr>
          <w:spacing w:val="-6"/>
        </w:rPr>
        <w:t> </w:t>
      </w:r>
      <w:r>
        <w:rPr/>
        <w:t>news</w:t>
      </w:r>
      <w:r>
        <w:rPr>
          <w:spacing w:val="-6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37" w:lineRule="auto" w:before="3" w:after="0"/>
        <w:ind w:left="1153" w:right="1120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Journalist/-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133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3" w:right="1068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Krankenschwester/der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Krankenpfleger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68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 all the passengers when they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Pilot/-in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Polizist/-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Empfangsmitarbeiter/-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entwerfen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11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Schienenweg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217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2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Maschine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Büro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helicopter,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pilot and she often flies a plane across the Atlantic.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flying (adj), flight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fliegen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22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Uniform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Beruf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Präsentation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interessiert 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Arbeitsplatz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3" coordorigin="0,0" coordsize="4951,999">
            <v:rect style="position:absolute;left:0;top:0;width:4951;height:999" id="docshape4" filled="true" fillcolor="#ebebeb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Taxifahrer/-in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Veränderung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signalisieren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used to correct sth you said or explain sth more clearly ● </w:t>
      </w:r>
      <w:r>
        <w:rPr>
          <w:i/>
          <w:sz w:val="20"/>
        </w:rPr>
        <w:t>We’ve got a maths exam on</w:t>
      </w:r>
      <w:r>
        <w:rPr>
          <w:i/>
          <w:sz w:val="20"/>
        </w:rPr>
        <w:t> Friday.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Ich</w:t>
      </w:r>
      <w:r>
        <w:rPr>
          <w:spacing w:val="-14"/>
          <w:sz w:val="20"/>
        </w:rPr>
        <w:t> </w:t>
      </w:r>
      <w:r>
        <w:rPr>
          <w:sz w:val="20"/>
        </w:rPr>
        <w:t>meinte</w:t>
      </w:r>
      <w:r>
        <w:rPr>
          <w:spacing w:val="-14"/>
          <w:sz w:val="20"/>
        </w:rPr>
        <w:t> </w:t>
      </w:r>
      <w:r>
        <w:rPr>
          <w:sz w:val="20"/>
        </w:rPr>
        <w:t>...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Bestellung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86" w:right="8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45" w:lineRule="exact" w:before="0"/>
        <w:ind w:left="1186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1"/>
          <w:sz w:val="20"/>
        </w:rPr>
        <w:t> </w:t>
      </w:r>
      <w:r>
        <w:rPr>
          <w:sz w:val="20"/>
        </w:rPr>
        <w:t>frei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nehmen</w:t>
      </w:r>
    </w:p>
    <w:p>
      <w:pPr>
        <w:pStyle w:val="BodyText"/>
        <w:rPr>
          <w:sz w:val="22"/>
        </w:rPr>
      </w:pPr>
    </w:p>
    <w:p>
      <w:pPr>
        <w:spacing w:before="138"/>
        <w:ind w:left="39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Mathematik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Physik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Geografie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8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adj),</w:t>
      </w:r>
      <w:r>
        <w:rPr>
          <w:spacing w:val="-10"/>
        </w:rPr>
        <w:t> </w:t>
      </w:r>
      <w:r>
        <w:rPr/>
        <w:t>chemist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Chemie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66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die Geschichte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1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  <w:r>
        <w:rPr>
          <w:i/>
          <w:sz w:val="20"/>
        </w:rPr>
        <w:t> the life of bees in our biology class.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Biologie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his computer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IT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6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(das)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Schauspiel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0" w:lineRule="auto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7" w:top="580" w:bottom="600" w:left="0" w:right="0"/>
          <w:cols w:num="2" w:equalWidth="0">
            <w:col w:w="5662" w:space="40"/>
            <w:col w:w="6208"/>
          </w:cols>
        </w:sectPr>
      </w:pPr>
    </w:p>
    <w:p>
      <w:pPr>
        <w:spacing w:line="249" w:lineRule="auto" w:before="94"/>
        <w:ind w:left="1644" w:right="15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big</w:t>
      </w:r>
      <w:r>
        <w:rPr>
          <w:spacing w:val="-6"/>
          <w:sz w:val="20"/>
        </w:rPr>
        <w:t> </w:t>
      </w:r>
      <w:r>
        <w:rPr>
          <w:sz w:val="20"/>
        </w:rPr>
        <w:t>yellow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Sonnenblume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2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Bürgerkrieg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" w:firstLine="0"/>
        <w:jc w:val="left"/>
        <w:rPr>
          <w:sz w:val="20"/>
        </w:rPr>
      </w:pPr>
      <w:r>
        <w:rPr>
          <w:sz w:val="20"/>
        </w:rPr>
        <w:t>easy to use or understand; easy to make 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sport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easy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einfacher,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einfache, einfaches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menschlicher,</w:t>
      </w:r>
      <w:r>
        <w:rPr>
          <w:spacing w:val="6"/>
        </w:rPr>
        <w:t> </w:t>
      </w:r>
      <w:r>
        <w:rPr>
          <w:w w:val="95"/>
        </w:rPr>
        <w:t>menschliche,</w:t>
      </w:r>
      <w:r>
        <w:rPr>
          <w:spacing w:val="5"/>
        </w:rPr>
        <w:t> </w:t>
      </w:r>
      <w:r>
        <w:rPr>
          <w:spacing w:val="-2"/>
          <w:w w:val="95"/>
        </w:rPr>
        <w:t>menschliches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9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durchfallen</w:t>
      </w:r>
    </w:p>
    <w:p>
      <w:pPr>
        <w:pStyle w:val="ListParagraph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schön</w:t>
      </w:r>
    </w:p>
    <w:p>
      <w:pPr>
        <w:pStyle w:val="ListParagraph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18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anger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angry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verärgert</w:t>
      </w:r>
    </w:p>
    <w:p>
      <w:pPr>
        <w:pStyle w:val="ListParagraph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2" w:right="6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hungrig</w:t>
      </w:r>
    </w:p>
    <w:p>
      <w:pPr>
        <w:pStyle w:val="ListParagraph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3" w:lineRule="exact" w:before="8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5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laut</w:t>
      </w:r>
    </w:p>
    <w:p>
      <w:pPr>
        <w:pStyle w:val="ListParagraph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00" w:firstLine="0"/>
        <w:jc w:val="left"/>
        <w:rPr>
          <w:sz w:val="20"/>
        </w:rPr>
      </w:pPr>
      <w:r>
        <w:rPr/>
        <w:pict>
          <v:group style="position:absolute;margin-left:310.394012pt;margin-top:31.699612pt;width:247.55pt;height:72.9pt;mso-position-horizontal-relative:page;mso-position-vertical-relative:paragraph;z-index:15729664" id="docshapegroup8" coordorigin="6208,634" coordsize="4951,1458">
            <v:rect style="position:absolute;left:6207;top:634;width:4951;height:1458" id="docshape9" filled="true" fillcolor="#ebebeb" stroked="false">
              <v:fill type="solid"/>
            </v:rect>
            <v:shape style="position:absolute;left:6321;top:700;width:972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80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your new teacher like?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 ist ...?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10" w:space="40"/>
            <w:col w:w="606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3" coordorigin="0,0" coordsize="4951,1219">
            <v:rect style="position:absolute;left:0;top:0;width:4951;height:1219" id="docshape14" filled="true" fillcolor="#ebebeb" stroked="false">
              <v:fill type="solid"/>
            </v:rect>
            <v:shape style="position:absolute;left:113;top:66;width:1745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School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07" w:top="0" w:bottom="60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schnell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brightness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bright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hell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glücklich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gesund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unglücklich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höflich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spacing w:line="240" w:lineRule="auto" w:before="2"/>
        <w:rPr>
          <w:sz w:val="71"/>
        </w:rPr>
      </w:pPr>
      <w:r>
        <w:rPr/>
        <w:br w:type="column"/>
      </w:r>
      <w:r>
        <w:rPr>
          <w:sz w:val="71"/>
        </w:rPr>
      </w:r>
    </w:p>
    <w:p>
      <w:pPr>
        <w:spacing w:before="0"/>
        <w:ind w:left="40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483pt;width:247.55pt;height:61.25pt;mso-position-horizontal-relative:page;mso-position-vertical-relative:paragraph;z-index:15730176" type="#_x0000_t202" id="docshape1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5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19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Aufsatz</w:t>
      </w:r>
    </w:p>
    <w:p>
      <w:pPr>
        <w:pStyle w:val="ListParagraph"/>
        <w:numPr>
          <w:ilvl w:val="1"/>
          <w:numId w:val="15"/>
        </w:numPr>
        <w:tabs>
          <w:tab w:pos="1194" w:val="left" w:leader="none"/>
          <w:tab w:pos="1195" w:val="left" w:leader="none"/>
        </w:tabs>
        <w:spacing w:line="243" w:lineRule="exact" w:before="6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4" w:right="671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Brückenjahr, die</w:t>
      </w:r>
      <w:r>
        <w:rPr>
          <w:spacing w:val="-8"/>
          <w:sz w:val="20"/>
        </w:rPr>
        <w:t> </w:t>
      </w:r>
      <w:r>
        <w:rPr>
          <w:sz w:val="20"/>
        </w:rPr>
        <w:t>Auszeit</w:t>
      </w:r>
    </w:p>
    <w:p>
      <w:pPr>
        <w:pStyle w:val="ListParagraph"/>
        <w:numPr>
          <w:ilvl w:val="1"/>
          <w:numId w:val="15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5"/>
        </w:numPr>
        <w:tabs>
          <w:tab w:pos="1407" w:val="left" w:leader="none"/>
        </w:tabs>
        <w:spacing w:line="231" w:lineRule="exact" w:before="0" w:after="0"/>
        <w:ind w:left="1406" w:right="0" w:hanging="214"/>
        <w:jc w:val="left"/>
        <w:rPr>
          <w:sz w:val="20"/>
        </w:rPr>
      </w:pPr>
      <w:r>
        <w:rPr>
          <w:spacing w:val="-4"/>
          <w:sz w:val="20"/>
        </w:rPr>
        <w:t>ehrenamtlicher,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ehrenamtliche,</w:t>
      </w:r>
    </w:p>
    <w:p>
      <w:pPr>
        <w:pStyle w:val="BodyText"/>
        <w:spacing w:line="228" w:lineRule="exact"/>
        <w:ind w:left="1193"/>
      </w:pPr>
      <w:r>
        <w:rPr>
          <w:spacing w:val="-2"/>
        </w:rPr>
        <w:t>ehrenamtliches</w:t>
      </w:r>
    </w:p>
    <w:p>
      <w:pPr>
        <w:pStyle w:val="ListParagraph"/>
        <w:numPr>
          <w:ilvl w:val="1"/>
          <w:numId w:val="15"/>
        </w:numPr>
        <w:tabs>
          <w:tab w:pos="1193" w:val="left" w:leader="none"/>
          <w:tab w:pos="1194" w:val="left" w:leader="none"/>
        </w:tabs>
        <w:spacing w:line="243" w:lineRule="exact" w:before="9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5"/>
        </w:numPr>
        <w:tabs>
          <w:tab w:pos="1407" w:val="left" w:leader="none"/>
        </w:tabs>
        <w:spacing w:line="247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Berufserfahrung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407" w:top="0" w:bottom="60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involves</w:t>
      </w:r>
      <w:r>
        <w:rPr>
          <w:spacing w:val="-2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sth,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studies,</w:t>
      </w:r>
      <w:r>
        <w:rPr>
          <w:spacing w:val="-1"/>
          <w:sz w:val="20"/>
        </w:rPr>
        <w:t> </w:t>
      </w:r>
      <w:r>
        <w:rPr>
          <w:sz w:val="20"/>
        </w:rPr>
        <w:t>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few hours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hours per 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Teilzeit,</w:t>
      </w:r>
      <w:r>
        <w:rPr>
          <w:spacing w:val="-5"/>
          <w:sz w:val="20"/>
        </w:rPr>
        <w:t> </w:t>
      </w:r>
      <w:r>
        <w:rPr>
          <w:sz w:val="20"/>
        </w:rPr>
        <w:t>Teilzeit-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6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vermissen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5" w:firstLine="0"/>
        <w:jc w:val="left"/>
        <w:rPr>
          <w:sz w:val="20"/>
        </w:rPr>
      </w:pPr>
      <w:r>
        <w:rPr/>
        <w:pict>
          <v:group style="position:absolute;margin-left:36.849998pt;margin-top:56.008511pt;width:247.55pt;height:133.6pt;mso-position-horizontal-relative:page;mso-position-vertical-relative:paragraph;z-index:15730688" id="docshapegroup20" coordorigin="737,1120" coordsize="4951,2672">
            <v:rect style="position:absolute;left:737;top:1120;width:4951;height:2672" id="docshape21" filled="true" fillcolor="#ebebeb" stroked="false">
              <v:fill type="solid"/>
            </v:rect>
            <v:shape style="position:absolute;left:850;top:1186;width:1671;height:25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1558;width:1632;height:21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Kurzfassung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7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Sonnenaufgang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2"/>
          <w:numId w:val="17"/>
        </w:numPr>
        <w:tabs>
          <w:tab w:pos="1328" w:val="left" w:leader="none"/>
        </w:tabs>
        <w:spacing w:line="237" w:lineRule="auto" w:before="12" w:after="0"/>
        <w:ind w:left="1151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Sonnenuntergang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4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Kartografie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35" w:lineRule="auto"/>
        <w:ind w:left="1150" w:right="87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uncomfortably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unangenehmer, </w:t>
      </w:r>
      <w:r>
        <w:rPr/>
        <w:t>unangenehme, unangenehmes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7"/>
        </w:numPr>
        <w:tabs>
          <w:tab w:pos="1328" w:val="left" w:leader="none"/>
        </w:tabs>
        <w:spacing w:line="237" w:lineRule="auto" w:before="12" w:after="0"/>
        <w:ind w:left="1150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bewerben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7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52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looking</w:t>
      </w:r>
      <w:r>
        <w:rPr>
          <w:spacing w:val="-2"/>
        </w:rPr>
        <w:t> happy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44" w:lineRule="auto" w:before="10" w:after="0"/>
        <w:ind w:left="1530" w:right="6538" w:firstLine="0"/>
        <w:jc w:val="left"/>
        <w:rPr>
          <w:sz w:val="20"/>
        </w:rPr>
      </w:pPr>
      <w:r>
        <w:rPr>
          <w:i/>
          <w:sz w:val="20"/>
        </w:rPr>
        <w:t>Some people say money doesn’t always</w:t>
      </w:r>
      <w:r>
        <w:rPr>
          <w:i/>
          <w:sz w:val="20"/>
        </w:rPr>
        <w:t> 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happiness.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sad.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Zufriedenheit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Landkarte</w:t>
      </w:r>
    </w:p>
    <w:sectPr>
      <w:type w:val="continuous"/>
      <w:pgSz w:w="11910" w:h="16450"/>
      <w:pgMar w:header="0" w:footer="409" w:top="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0.609619pt;width:94.65pt;height:12.65pt;mso-position-horizontal-relative:page;mso-position-vertical-relative:page;z-index:-159610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0.703308pt;width:94.65pt;height:12.65pt;mso-position-horizontal-relative:page;mso-position-vertical-relative:page;z-index:-159605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57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7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32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85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38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4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gb" w:eastAsia="en-US" w:bidi="ar-SA"/>
      </w:rPr>
    </w:lvl>
    <w:lvl w:ilvl="1">
      <w:start w:val="87"/>
      <w:numFmt w:val="decimal"/>
      <w:lvlText w:val="%1.%2"/>
      <w:lvlJc w:val="left"/>
      <w:pPr>
        <w:ind w:left="115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73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2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gb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95DC4-34ED-4ADF-BBF8-6BB48B3FD52E}"/>
</file>

<file path=customXml/itemProps2.xml><?xml version="1.0" encoding="utf-8"?>
<ds:datastoreItem xmlns:ds="http://schemas.openxmlformats.org/officeDocument/2006/customXml" ds:itemID="{519335D0-7905-4B97-AC46-36503CEE1626}"/>
</file>

<file path=customXml/itemProps3.xml><?xml version="1.0" encoding="utf-8"?>
<ds:datastoreItem xmlns:ds="http://schemas.openxmlformats.org/officeDocument/2006/customXml" ds:itemID="{87F0F149-ECF6-4CA2-B80A-EB84F5CC6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2022-04-11T09:23:29Z</dcterms:created>
  <dcterms:modified xsi:type="dcterms:W3CDTF">2022-04-11T09:23:29Z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