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2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nonna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grandfather is 62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figlio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figlia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attività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10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esploratore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 swims underwater, using special equipment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sommozzatore,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subacqueo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2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francese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Francia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quasi mai, raramente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intorno</w:t>
      </w:r>
      <w:r>
        <w:rPr>
          <w:spacing w:val="-10"/>
          <w:sz w:val="20"/>
        </w:rPr>
        <w:t> </w:t>
      </w:r>
      <w:r>
        <w:rPr>
          <w:sz w:val="20"/>
        </w:rPr>
        <w:t>(a)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capo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squadra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4"/>
          <w:sz w:val="20"/>
        </w:rPr>
        <w:t>polo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scienziato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marinaio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6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esplorare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unusual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</w:t>
      </w:r>
      <w:r>
        <w:rPr>
          <w:spacing w:val="-12"/>
        </w:rPr>
        <w:t> </w:t>
      </w:r>
      <w:r>
        <w:rPr>
          <w:spacing w:val="-2"/>
        </w:rPr>
        <w:t>solito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5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viaggiare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ghiacciato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7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terra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59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Groenlandia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Antartide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53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Hawaii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53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foto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avventura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diver,</w:t>
      </w:r>
      <w:r>
        <w:rPr>
          <w:spacing w:val="-8"/>
        </w:rPr>
        <w:t> </w:t>
      </w:r>
      <w:r>
        <w:rPr>
          <w:spacing w:val="-2"/>
        </w:rPr>
        <w:t>diving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fare</w:t>
      </w:r>
      <w:r>
        <w:rPr>
          <w:spacing w:val="-10"/>
        </w:rPr>
        <w:t> </w:t>
      </w:r>
      <w:r>
        <w:rPr>
          <w:spacing w:val="-2"/>
        </w:rPr>
        <w:t>immersione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underwater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sott'acqua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volte,</w:t>
      </w:r>
      <w:r>
        <w:rPr>
          <w:spacing w:val="-10"/>
          <w:sz w:val="20"/>
        </w:rPr>
        <w:t> </w:t>
      </w:r>
      <w:r>
        <w:rPr>
          <w:sz w:val="20"/>
        </w:rPr>
        <w:t>qualche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volta,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</w:t>
      </w:r>
      <w:r>
        <w:rPr>
          <w:spacing w:val="-11"/>
          <w:sz w:val="20"/>
        </w:rPr>
        <w:t> </w:t>
      </w:r>
      <w:r>
        <w:rPr>
          <w:sz w:val="20"/>
        </w:rPr>
        <w:t>una</w:t>
      </w:r>
      <w:r>
        <w:rPr>
          <w:spacing w:val="-11"/>
          <w:sz w:val="20"/>
        </w:rPr>
        <w:t> </w:t>
      </w:r>
      <w:r>
        <w:rPr>
          <w:sz w:val="20"/>
        </w:rPr>
        <w:t>parte</w:t>
      </w:r>
      <w:r>
        <w:rPr>
          <w:spacing w:val="-11"/>
          <w:sz w:val="20"/>
        </w:rPr>
        <w:t> </w:t>
      </w:r>
      <w:r>
        <w:rPr>
          <w:sz w:val="20"/>
        </w:rPr>
        <w:t>all'altra,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attraverso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return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rɪˈtɜːn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tʊ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tornare,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ritornare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trovare,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visitare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study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studente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lavoro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1042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anche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genitore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 18 years old ● </w:t>
      </w:r>
      <w:r>
        <w:rPr>
          <w:i/>
          <w:sz w:val="20"/>
        </w:rPr>
        <w:t>How many children are</w:t>
      </w:r>
    </w:p>
    <w:p>
      <w:pPr>
        <w:spacing w:line="225" w:lineRule="auto" w:before="1"/>
        <w:ind w:left="1152" w:right="79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bambino,</w:t>
      </w:r>
      <w:r>
        <w:rPr>
          <w:spacing w:val="-14"/>
          <w:sz w:val="20"/>
        </w:rPr>
        <w:t> </w:t>
      </w:r>
      <w:r>
        <w:rPr>
          <w:sz w:val="20"/>
        </w:rPr>
        <w:t>also: ragazzo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Plural: children 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mamma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nuoto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2" w:right="796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2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diver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immersione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importante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membro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lavoro,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impiego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96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bark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abbaiare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w w:val="95"/>
          <w:sz w:val="20"/>
        </w:rPr>
        <w:t>polar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ˈpəʊlə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2" w:right="796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orso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controllo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gruppo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student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studiare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scienza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diverso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vivere, abitare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riferimento 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scientifico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imparare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2126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condividere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informazioni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  <w:tab w:pos="2990" w:val="left" w:leader="none"/>
        </w:tabs>
        <w:spacing w:line="245" w:lineRule="exact" w:before="0" w:after="0"/>
        <w:ind w:left="1856" w:right="0" w:hanging="214"/>
        <w:jc w:val="left"/>
        <w:rPr>
          <w:rFonts w:ascii="MS PGothic" w:hAnsi="MS PGothic"/>
          <w:sz w:val="20"/>
        </w:rPr>
      </w:pPr>
      <w:r>
        <w:rPr>
          <w:rFonts w:ascii="MS PGothic" w:hAnsi="MS PGothic"/>
          <w:w w:val="91"/>
          <w:sz w:val="20"/>
          <w:u w:val="single"/>
        </w:rPr>
        <w:t> </w:t>
      </w:r>
      <w:r>
        <w:rPr>
          <w:rFonts w:ascii="MS PGothic" w:hAnsi="MS PGothic"/>
          <w:sz w:val="20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2" w:after="0"/>
        <w:ind w:left="1161" w:right="1304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pericolo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ricerca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vantaggio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34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svantaggio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preference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preferire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isola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Grecia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2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greco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4"/>
          <w:sz w:val="20"/>
        </w:rPr>
        <w:t>Cina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cinese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spaghetti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55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danza, ballo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Spagna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spagnolo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Giappone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giapponese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British</w:t>
      </w:r>
      <w:r>
        <w:rPr>
          <w:spacing w:val="-11"/>
        </w:rPr>
        <w:t> </w:t>
      </w:r>
      <w:r>
        <w:rPr/>
        <w:t>(adj,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Gran</w:t>
      </w:r>
      <w:r>
        <w:rPr>
          <w:spacing w:val="-12"/>
        </w:rPr>
        <w:t> </w:t>
      </w:r>
      <w:r>
        <w:rPr>
          <w:spacing w:val="-2"/>
        </w:rPr>
        <w:t>Bretagna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britannico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Brasile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brasiliano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nazionalità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data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fatto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acqua dolce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popolazione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città, cittadina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nazionale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8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Australia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Bolivia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Egitto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Ghana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Indonesia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Kazakistan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Polonia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nascere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giugno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8" w:after="0"/>
        <w:ind w:left="1160" w:right="1907" w:hanging="794"/>
        <w:jc w:val="left"/>
        <w:rPr>
          <w:sz w:val="20"/>
        </w:rPr>
      </w:pPr>
      <w:r>
        <w:rPr>
          <w:b/>
          <w:sz w:val="20"/>
        </w:rPr>
        <w:t>twenty-first</w:t>
      </w:r>
      <w:r>
        <w:rPr>
          <w:b/>
          <w:spacing w:val="-9"/>
          <w:sz w:val="20"/>
        </w:rPr>
        <w:t> </w:t>
      </w:r>
      <w:r>
        <w:rPr>
          <w:sz w:val="20"/>
        </w:rPr>
        <w:t>(number)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ˈtwenti </w:t>
      </w:r>
      <w:r>
        <w:rPr>
          <w:rFonts w:ascii="Calibri" w:hAnsi="Calibri"/>
          <w:sz w:val="20"/>
        </w:rPr>
        <w:t>fɜːst</w:t>
      </w:r>
      <w:r>
        <w:rPr>
          <w:sz w:val="20"/>
        </w:rPr>
        <w:t>/ the number 21st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ventuno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9" w:after="0"/>
        <w:ind w:left="1160" w:right="2963" w:hanging="794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naɪnθ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9th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nono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gennaio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febbraio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marzo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aprile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maggio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luglio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agosto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settembre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ottobre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novembre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dicembre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89" w:after="0"/>
        <w:ind w:left="7001" w:right="0" w:hanging="794"/>
        <w:jc w:val="left"/>
        <w:rPr>
          <w:sz w:val="20"/>
        </w:rPr>
      </w:pPr>
      <w:r>
        <w:rPr/>
        <w:pict>
          <v:group style="position:absolute;margin-left:42.52pt;margin-top:10.442758pt;width:248.05pt;height:217.9pt;mso-position-horizontal-relative:page;mso-position-vertical-relative:paragraph;z-index:15731200" id="docshapegroup6" coordorigin="850,209" coordsize="4961,4358">
            <v:rect style="position:absolute;left:850;top:208;width:4961;height:4358" id="docshape7" filled="true" fillcolor="#ededed" stroked="false">
              <v:fill type="solid"/>
            </v:rect>
            <v:shape style="position:absolute;left:963;top:274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647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5"/>
        </w:numPr>
        <w:tabs>
          <w:tab w:pos="7215" w:val="left" w:leader="none"/>
        </w:tabs>
        <w:spacing w:line="241" w:lineRule="exact" w:before="0" w:after="0"/>
        <w:ind w:left="7214" w:right="0" w:hanging="214"/>
        <w:jc w:val="left"/>
        <w:rPr>
          <w:sz w:val="20"/>
        </w:rPr>
      </w:pPr>
      <w:r>
        <w:rPr>
          <w:spacing w:val="-2"/>
          <w:sz w:val="20"/>
        </w:rPr>
        <w:t>preferito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761pt;width:248.05pt;height:159.2pt;mso-position-horizontal-relative:page;mso-position-vertical-relative:paragraph;z-index:-15727104;mso-wrap-distance-left:0;mso-wrap-distance-right:0" type="#_x0000_t202" id="docshape10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42.52pt;margin-top:189.806107pt;width:248.05pt;height:74.350pt;mso-position-horizontal-relative:page;mso-position-vertical-relative:paragraph;z-index:-15726592;mso-wrap-distance-left:0;mso-wrap-distance-right:0" id="docshapegroup11" coordorigin="850,3796" coordsize="4961,1487">
            <v:rect style="position:absolute;left:850;top:3796;width:4961;height:1487" id="docshape12" filled="true" fillcolor="#ededed" stroked="false">
              <v:fill type="solid"/>
            </v:rect>
            <v:shape style="position:absolute;left:963;top:3862;width:871;height:131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4234;width:643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4234;width:9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46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online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amico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z w:val="20"/>
        </w:rPr>
        <w:t>penna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829" w:hanging="794"/>
        <w:jc w:val="left"/>
        <w:rPr>
          <w:sz w:val="20"/>
        </w:rPr>
      </w:pPr>
      <w:r>
        <w:rPr>
          <w:b/>
          <w:sz w:val="20"/>
        </w:rPr>
        <w:t>Malaysian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from Malaysia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malese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data di nascita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papà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5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sail</w:t>
      </w:r>
      <w:r>
        <w:rPr>
          <w:spacing w:val="-12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vela,</w:t>
      </w:r>
      <w:r>
        <w:rPr>
          <w:spacing w:val="-13"/>
        </w:rPr>
        <w:t> </w:t>
      </w:r>
      <w:r>
        <w:rPr/>
        <w:t>fare</w:t>
      </w:r>
      <w:r>
        <w:rPr>
          <w:spacing w:val="-12"/>
        </w:rPr>
        <w:t> </w:t>
      </w:r>
      <w:r>
        <w:rPr>
          <w:spacing w:val="-4"/>
        </w:rPr>
        <w:t>vela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49" w:lineRule="auto" w:before="10" w:after="0"/>
        <w:ind w:left="1644" w:right="13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migliore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amico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2"/>
        <w:rPr>
          <w:sz w:val="73"/>
        </w:rPr>
      </w:pPr>
    </w:p>
    <w:p>
      <w:pPr>
        <w:spacing w:before="0"/>
        <w:ind w:left="364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156.938675pt;width:248.05pt;height:137.25pt;mso-position-horizontal-relative:page;mso-position-vertical-relative:paragraph;z-index:15731712" id="docshapegroup16" coordorigin="6208,-3139" coordsize="4961,2745">
            <v:rect style="position:absolute;left:6207;top:-3139;width:4961;height:2745" id="docshape17" filled="true" fillcolor="#ededed" stroked="false">
              <v:fill type="solid"/>
            </v:rect>
            <v:shape style="position:absolute;left:6321;top:-3073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2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2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37" w:lineRule="exact" w:before="11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India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books,</w:t>
      </w:r>
      <w:r>
        <w:rPr>
          <w:spacing w:val="-5"/>
          <w:sz w:val="20"/>
        </w:rPr>
        <w:t> </w:t>
      </w:r>
      <w:r>
        <w:rPr>
          <w:sz w:val="20"/>
        </w:rPr>
        <w:t>magazines</w:t>
      </w:r>
      <w:r>
        <w:rPr>
          <w:spacing w:val="-4"/>
          <w:sz w:val="20"/>
        </w:rPr>
        <w:t> </w:t>
      </w:r>
      <w:r>
        <w:rPr>
          <w:sz w:val="20"/>
        </w:rPr>
        <w:t>and other things for people to read or borrow to read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biblioteca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38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sempre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3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spesso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8" w:right="83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34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specifico</w:t>
      </w:r>
    </w:p>
    <w:p>
      <w:pPr>
        <w:pStyle w:val="ListParagraph"/>
        <w:numPr>
          <w:ilvl w:val="1"/>
          <w:numId w:val="14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2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ragione, motivo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3" w:space="40"/>
            <w:col w:w="6067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aprire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9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vicino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9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1"/>
          <w:numId w:val="1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compiti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97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br w:type="column"/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64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totale</w:t>
      </w:r>
    </w:p>
    <w:p>
      <w:pPr>
        <w:pStyle w:val="ListParagraph"/>
        <w:numPr>
          <w:ilvl w:val="1"/>
          <w:numId w:val="19"/>
        </w:numPr>
        <w:tabs>
          <w:tab w:pos="1265" w:val="left" w:leader="none"/>
        </w:tabs>
        <w:spacing w:line="240" w:lineRule="auto" w:before="79" w:after="0"/>
        <w:ind w:left="1264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9"/>
        </w:numPr>
        <w:tabs>
          <w:tab w:pos="1442" w:val="left" w:leader="none"/>
        </w:tabs>
        <w:spacing w:line="230" w:lineRule="auto" w:before="16" w:after="0"/>
        <w:ind w:left="1264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istruzioni</w:t>
      </w:r>
    </w:p>
    <w:p>
      <w:pPr>
        <w:pStyle w:val="ListParagraph"/>
        <w:numPr>
          <w:ilvl w:val="1"/>
          <w:numId w:val="19"/>
        </w:numPr>
        <w:tabs>
          <w:tab w:pos="1264" w:val="left" w:leader="none"/>
          <w:tab w:pos="1265" w:val="left" w:leader="none"/>
        </w:tabs>
        <w:spacing w:line="243" w:lineRule="exact" w:before="82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4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costo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583" w:space="40"/>
            <w:col w:w="628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1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Personal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Heading1"/>
        <w:spacing w:before="324"/>
        <w:ind w:left="737"/>
        <w:rPr>
          <w:rFonts w:ascii="Lucida Sans"/>
        </w:rPr>
      </w:pPr>
      <w:r>
        <w:rPr>
          <w:rFonts w:ascii="Lucida Sans"/>
          <w:color w:val="646363"/>
          <w:spacing w:val="-9"/>
          <w:w w:val="90"/>
        </w:rPr>
        <w:t>Listening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Heading2"/>
        <w:spacing w:before="202"/>
        <w:ind w:left="19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</w:t>
      </w: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6.849998pt;margin-top:-114.215622pt;width:248.05pt;height:145.050pt;mso-position-horizontal-relative:page;mso-position-vertical-relative:paragraph;z-index:15732736" id="docshapegroup22" coordorigin="737,-2284" coordsize="4961,2901">
            <v:rect style="position:absolute;left:737;top:-2285;width:4961;height:2901" id="docshape23" filled="true" fillcolor="#ededed" stroked="false">
              <v:fill type="solid"/>
            </v:rect>
            <v:shape style="position:absolute;left:850;top:-2219;width:1055;height:2248" type="#_x0000_t202" id="docshape24" filled="false" stroked="false">
              <v:textbox inset="0,0,0,0">
                <w:txbxContent>
                  <w:p>
                    <w:pPr>
                      <w:spacing w:line="268" w:lineRule="auto" w:before="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6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-1874;width:1377;height:23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530" w:right="63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Sono le 11 (12, 13 etc) e mezzo.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2589" w:space="40"/>
            <w:col w:w="1117" w:space="1612"/>
            <w:col w:w="6552"/>
          </w:cols>
        </w:sectPr>
      </w:pP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cognome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indirizzo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nome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0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fotografia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prezzo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corso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cominciare</w:t>
      </w:r>
    </w:p>
    <w:p>
      <w:pPr>
        <w:pStyle w:val="ListParagraph"/>
        <w:numPr>
          <w:ilvl w:val="1"/>
          <w:numId w:val="20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7" w:firstLine="0"/>
        <w:jc w:val="both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costare</w:t>
      </w:r>
    </w:p>
    <w:p>
      <w:pPr>
        <w:spacing w:line="245" w:lineRule="exact" w:before="0"/>
        <w:ind w:left="1153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praticare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scuola secondaria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presto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materia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 libero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passare, trascorrere il tempo</w:t>
      </w:r>
    </w:p>
    <w:p>
      <w:pPr>
        <w:pStyle w:val="BodyText"/>
        <w:rPr>
          <w:sz w:val="22"/>
        </w:rPr>
      </w:pPr>
    </w:p>
    <w:p>
      <w:pPr>
        <w:spacing w:before="139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796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papà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nonno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3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nonna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nonno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mamma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mum,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37" w:lineRule="auto" w:before="12" w:after="0"/>
        <w:ind w:left="1643" w:right="9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nonno o nonna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9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sposato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famoso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37" w:lineRule="auto" w:before="12" w:after="0"/>
        <w:ind w:left="1642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turtles’ 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ambientalista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moglie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zia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19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marito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9"/>
        </w:numPr>
        <w:tabs>
          <w:tab w:pos="1819" w:val="left" w:leader="none"/>
        </w:tabs>
        <w:spacing w:line="229" w:lineRule="exact" w:before="10" w:after="0"/>
        <w:ind w:left="1818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5"/>
        </w:numPr>
        <w:tabs>
          <w:tab w:pos="1855" w:val="left" w:leader="none"/>
        </w:tabs>
        <w:spacing w:line="255" w:lineRule="exact" w:before="0" w:after="0"/>
        <w:ind w:left="1854" w:right="0" w:hanging="213"/>
        <w:jc w:val="left"/>
        <w:rPr>
          <w:sz w:val="20"/>
        </w:rPr>
      </w:pPr>
      <w:r>
        <w:rPr>
          <w:spacing w:val="-5"/>
          <w:sz w:val="20"/>
        </w:rPr>
        <w:t>zio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1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nipote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1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mother’s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6"/>
        </w:numPr>
        <w:tabs>
          <w:tab w:pos="1855" w:val="left" w:leader="none"/>
        </w:tabs>
        <w:spacing w:line="246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cugino</w:t>
      </w:r>
    </w:p>
    <w:p>
      <w:pPr>
        <w:pStyle w:val="ListParagraph"/>
        <w:numPr>
          <w:ilvl w:val="1"/>
          <w:numId w:val="19"/>
        </w:numPr>
        <w:tabs>
          <w:tab w:pos="1150" w:val="left" w:leader="none"/>
          <w:tab w:pos="1151" w:val="left" w:leader="none"/>
        </w:tabs>
        <w:spacing w:line="243" w:lineRule="exact" w:before="8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7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nipote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483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5;width:1354;height:131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9303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100;width:1884;height:289" type="#_x0000_t202" id="docshape3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Family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35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259"/>
      </w:pPr>
      <w:r>
        <w:rPr/>
        <w:t>a kind of school where people can study 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subject;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for</w:t>
      </w:r>
    </w:p>
    <w:p>
      <w:pPr>
        <w:spacing w:line="244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college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52" w:right="480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colpire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52" w:right="734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acquisti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37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2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Cile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fino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52" w:right="856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29"/>
        </w:numPr>
        <w:tabs>
          <w:tab w:pos="1362" w:val="left" w:leader="none"/>
        </w:tabs>
        <w:spacing w:line="241" w:lineRule="exact" w:before="0" w:after="0"/>
        <w:ind w:left="1361" w:right="0" w:hanging="210"/>
        <w:jc w:val="left"/>
        <w:rPr>
          <w:sz w:val="20"/>
        </w:rPr>
      </w:pPr>
      <w:r>
        <w:rPr>
          <w:spacing w:val="-2"/>
          <w:sz w:val="20"/>
        </w:rPr>
        <w:t>Turchia</w:t>
      </w:r>
    </w:p>
    <w:p>
      <w:pPr>
        <w:pStyle w:val="ListParagraph"/>
        <w:numPr>
          <w:ilvl w:val="1"/>
          <w:numId w:val="19"/>
        </w:numPr>
        <w:tabs>
          <w:tab w:pos="1152" w:val="left" w:leader="none"/>
          <w:tab w:pos="1153" w:val="left" w:leader="none"/>
        </w:tabs>
        <w:spacing w:line="237" w:lineRule="auto" w:before="81" w:after="0"/>
        <w:ind w:left="1152" w:right="1029" w:hanging="794"/>
        <w:jc w:val="left"/>
        <w:rPr>
          <w:sz w:val="20"/>
        </w:rPr>
      </w:pPr>
      <w:r>
        <w:rPr>
          <w:b/>
          <w:sz w:val="20"/>
        </w:rPr>
        <w:t>at the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moment </w:t>
      </w:r>
      <w:r>
        <w:rPr>
          <w:sz w:val="20"/>
        </w:rPr>
        <w:t>(phr)</w:t>
      </w:r>
      <w:r>
        <w:rPr>
          <w:spacing w:val="3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</w:t>
      </w:r>
      <w:r>
        <w:rPr>
          <w:sz w:val="20"/>
        </w:rPr>
        <w:t> now ● </w:t>
      </w:r>
      <w:r>
        <w:rPr>
          <w:i/>
          <w:sz w:val="20"/>
        </w:rPr>
        <w:t>I can’t talk to you at the moment. I’m</w:t>
      </w:r>
      <w:r>
        <w:rPr>
          <w:i/>
          <w:sz w:val="20"/>
        </w:rPr>
        <w:t> doing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ora,</w:t>
      </w:r>
      <w:r>
        <w:rPr>
          <w:spacing w:val="-14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adesso,</w:t>
      </w:r>
      <w:r>
        <w:rPr>
          <w:spacing w:val="-14"/>
          <w:sz w:val="20"/>
        </w:rPr>
        <w:t> </w:t>
      </w:r>
      <w:r>
        <w:rPr>
          <w:sz w:val="20"/>
        </w:rPr>
        <w:t>in questo momento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questo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momento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5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azione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 street is very noisy.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succedere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temporaneo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situazione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conversazione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davvero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interessante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9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esattamente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male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invece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avere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senso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precisione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compilare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modulo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8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successivo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39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40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4"/>
          <w:sz w:val="20"/>
        </w:rPr>
        <w:t>sig.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152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sig.ra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sig.ra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sig.na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9"/>
        </w:numPr>
        <w:tabs>
          <w:tab w:pos="1331" w:val="left" w:leader="none"/>
        </w:tabs>
        <w:spacing w:line="237" w:lineRule="auto" w:before="12" w:after="0"/>
        <w:ind w:left="1154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iscrizione,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abbonamento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35" w:lineRule="auto"/>
        <w:ind w:left="1154" w:right="92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modulo</w:t>
      </w:r>
      <w:r>
        <w:rPr>
          <w:spacing w:val="-13"/>
        </w:rPr>
        <w:t> </w:t>
      </w:r>
      <w:r>
        <w:rPr/>
        <w:t>di </w:t>
      </w:r>
      <w:r>
        <w:rPr>
          <w:spacing w:val="-2"/>
        </w:rPr>
        <w:t>domanda</w:t>
      </w:r>
    </w:p>
    <w:p>
      <w:pPr>
        <w:pStyle w:val="ListParagraph"/>
        <w:numPr>
          <w:ilvl w:val="1"/>
          <w:numId w:val="19"/>
        </w:numPr>
        <w:tabs>
          <w:tab w:pos="1153" w:val="left" w:leader="none"/>
          <w:tab w:pos="1154" w:val="left" w:leader="none"/>
        </w:tabs>
        <w:spacing w:line="243" w:lineRule="exact" w:before="8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857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pubblicità</w:t>
      </w:r>
    </w:p>
    <w:p>
      <w:pPr>
        <w:pStyle w:val="ListParagraph"/>
        <w:numPr>
          <w:ilvl w:val="1"/>
          <w:numId w:val="19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80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1"/>
        <w:ind w:left="1154" w:right="92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volunteer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volontario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competenza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includere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 when we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occuparsi di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Messico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37" w:lineRule="auto" w:before="81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 dei Caraibi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tartaruga marina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marino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stupendo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unirsi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futuro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8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migliorare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lingua</w:t>
      </w:r>
    </w:p>
    <w:p>
      <w:pPr>
        <w:pStyle w:val="ListParagraph"/>
        <w:numPr>
          <w:ilvl w:val="1"/>
          <w:numId w:val="19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7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dati, informazioni</w:t>
      </w:r>
    </w:p>
    <w:p>
      <w:pPr>
        <w:pStyle w:val="ListParagraph"/>
        <w:numPr>
          <w:ilvl w:val="1"/>
          <w:numId w:val="19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3" w:right="6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principiante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0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intermedio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avanzato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obiettivo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646363"/>
          <w:spacing w:val="-8"/>
          <w:w w:val="110"/>
        </w:rPr>
        <w:t>Live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well,</w:t>
      </w:r>
      <w:r>
        <w:rPr>
          <w:color w:val="646363"/>
          <w:spacing w:val="-28"/>
          <w:w w:val="110"/>
        </w:rPr>
        <w:t> </w:t>
      </w:r>
      <w:r>
        <w:rPr>
          <w:color w:val="646363"/>
          <w:spacing w:val="-8"/>
          <w:w w:val="110"/>
        </w:rPr>
        <w:t>study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</w:t>
      </w:r>
    </w:p>
    <w:p>
      <w:pPr>
        <w:pStyle w:val="Heading2"/>
        <w:ind w:left="39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22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amicizia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35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medio</w:t>
      </w:r>
    </w:p>
    <w:p>
      <w:pPr>
        <w:pStyle w:val="ListParagraph"/>
        <w:numPr>
          <w:ilvl w:val="1"/>
          <w:numId w:val="19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9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vicino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50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attenzione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1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mente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35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2"/>
        </w:numPr>
        <w:tabs>
          <w:tab w:pos="1403" w:val="left" w:leader="none"/>
        </w:tabs>
        <w:spacing w:line="245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hobby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3"/>
        </w:numPr>
        <w:tabs>
          <w:tab w:pos="1403" w:val="left" w:leader="none"/>
        </w:tabs>
        <w:spacing w:line="248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interesse</w:t>
      </w:r>
    </w:p>
    <w:p>
      <w:pPr>
        <w:pStyle w:val="ListParagraph"/>
        <w:numPr>
          <w:ilvl w:val="1"/>
          <w:numId w:val="19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9" w:right="826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nervoso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contare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comfort</w:t>
      </w:r>
      <w:r>
        <w:rPr>
          <w:spacing w:val="-6"/>
        </w:rPr>
        <w:t> </w:t>
      </w:r>
      <w:r>
        <w:rPr>
          <w:spacing w:val="-2"/>
        </w:rPr>
        <w:t>(v,</w:t>
      </w:r>
      <w:r>
        <w:rPr>
          <w:spacing w:val="-7"/>
        </w:rPr>
        <w:t> </w:t>
      </w:r>
      <w:r>
        <w:rPr>
          <w:spacing w:val="-2"/>
        </w:rPr>
        <w:t>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proprio</w:t>
      </w:r>
      <w:r>
        <w:rPr>
          <w:spacing w:val="-9"/>
        </w:rPr>
        <w:t> </w:t>
      </w:r>
      <w:r>
        <w:rPr>
          <w:spacing w:val="-4"/>
        </w:rPr>
        <w:t>agio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suggerimento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8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creare</w:t>
      </w:r>
    </w:p>
    <w:p>
      <w:pPr>
        <w:pStyle w:val="ListParagraph"/>
        <w:numPr>
          <w:ilvl w:val="1"/>
          <w:numId w:val="19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vicenda, l'un l'altro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8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incoraggiare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59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presentare</w:t>
      </w:r>
    </w:p>
    <w:p>
      <w:pPr>
        <w:pStyle w:val="ListParagraph"/>
        <w:numPr>
          <w:ilvl w:val="1"/>
          <w:numId w:val="19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stringersi la mano</w:t>
      </w:r>
    </w:p>
    <w:p>
      <w:pPr>
        <w:pStyle w:val="BodyText"/>
        <w:spacing w:before="4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 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478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2472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1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09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264" w:hanging="794"/>
        <w:jc w:val="left"/>
      </w:pPr>
      <w:rPr>
        <w:rFonts w:hint="default"/>
        <w:lang w:val="en-US" w:eastAsia="en-US" w:bidi="ar-sa"/>
      </w:rPr>
    </w:lvl>
    <w:lvl w:ilvl="1">
      <w:start w:val="142"/>
      <w:numFmt w:val="decimal"/>
      <w:lvlText w:val="%1.%2"/>
      <w:lvlJc w:val="left"/>
      <w:pPr>
        <w:ind w:left="126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9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721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3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" w:hanging="213"/>
      </w:pPr>
      <w:rPr>
        <w:rFonts w:hint="default"/>
        <w:lang w:val="en-US" w:eastAsia="en-US" w:bidi="ar-sa"/>
      </w:rPr>
    </w:lvl>
  </w:abstract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396"/>
      <w:outlineLvl w:val="1"/>
    </w:pPr>
    <w:rPr>
      <w:rFonts w:ascii="Gill Sans MT" w:hAnsi="Gill Sans MT" w:eastAsia="Gill Sans MT" w:cs="Gill Sans MT"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113"/>
      <w:outlineLvl w:val="2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9D2637-D3BA-4F9F-B003-59C57A2DBB96}"/>
</file>

<file path=customXml/itemProps2.xml><?xml version="1.0" encoding="utf-8"?>
<ds:datastoreItem xmlns:ds="http://schemas.openxmlformats.org/officeDocument/2006/customXml" ds:itemID="{15DB5E47-A71F-4814-BA5A-0171D01438AA}"/>
</file>

<file path=customXml/itemProps3.xml><?xml version="1.0" encoding="utf-8"?>
<ds:datastoreItem xmlns:ds="http://schemas.openxmlformats.org/officeDocument/2006/customXml" ds:itemID="{6DFAAA31-8578-4438-A441-E03018722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2022-04-27T08:44:37Z</dcterms:created>
  <dcterms:modified xsi:type="dcterms:W3CDTF">2022-04-27T08:44:37Z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