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6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99" w:header="0" w:top="0" w:bottom="58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доесть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подготовить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fish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есть</w:t>
      </w:r>
      <w:r>
        <w:rPr>
          <w:spacing w:val="-14"/>
          <w:sz w:val="20"/>
        </w:rPr>
        <w:t> </w:t>
      </w:r>
      <w:r>
        <w:rPr>
          <w:sz w:val="20"/>
        </w:rPr>
        <w:t>вне</w:t>
      </w:r>
      <w:r>
        <w:rPr>
          <w:spacing w:val="-14"/>
          <w:sz w:val="20"/>
        </w:rPr>
        <w:t> </w:t>
      </w:r>
      <w:r>
        <w:rPr>
          <w:sz w:val="20"/>
        </w:rPr>
        <w:t>дома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супермаркет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поваренная книга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решать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match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совпадение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654" w:firstLine="0"/>
        <w:jc w:val="left"/>
        <w:rPr>
          <w:sz w:val="20"/>
        </w:rPr>
      </w:pPr>
      <w:r>
        <w:rPr>
          <w:sz w:val="20"/>
        </w:rPr>
        <w:t>mostly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основном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умный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еда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ингредиент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тележка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кредитная карта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складывать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spend right</w:t>
      </w:r>
      <w:r>
        <w:rPr>
          <w:spacing w:val="-1"/>
          <w:sz w:val="20"/>
        </w:rPr>
        <w:t> </w:t>
      </w:r>
      <w:r>
        <w:rPr>
          <w:sz w:val="20"/>
        </w:rPr>
        <w:t>now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don’t have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экономить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завершать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8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диета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привычка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 еще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8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однажды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список покупок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62"/>
      </w:pPr>
      <w:r>
        <w:rPr/>
        <w:t>a piece of furniture that has space to store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буфет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99" w:top="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холодильник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85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1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5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вкусно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5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омлет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масло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 oven goes off automatically when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automatic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автоматически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5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возможно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991371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(мой)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собственный</w:t>
      </w:r>
    </w:p>
    <w:p>
      <w:pPr>
        <w:pStyle w:val="BodyText"/>
        <w:spacing w:line="240" w:lineRule="auto" w:before="4"/>
        <w:rPr>
          <w:sz w:val="7"/>
        </w:rPr>
      </w:pPr>
      <w:r>
        <w:rPr/>
        <w:pict>
          <v:shape style="position:absolute;margin-left:42.52pt;margin-top:5.45461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measure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взвесить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вычислить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49" w:lineRule="auto" w:before="11" w:after="0"/>
        <w:ind w:left="1644" w:right="52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культура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мясо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чеснок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0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паста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чили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виноград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гриб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перец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лимон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овощ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dairy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молочный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2" w:after="0"/>
        <w:ind w:left="1149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фрукт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79" w:after="0"/>
        <w:ind w:left="1149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углевод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29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cook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cooking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cooker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3" w:lineRule="exact" w:before="0" w:after="0"/>
        <w:ind w:left="1358" w:right="0" w:hanging="210"/>
        <w:jc w:val="left"/>
        <w:rPr>
          <w:sz w:val="20"/>
        </w:rPr>
      </w:pPr>
      <w:r>
        <w:rPr>
          <w:spacing w:val="-2"/>
          <w:sz w:val="20"/>
        </w:rPr>
        <w:t>повар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99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0" w:right="146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вегетарианец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клубника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свежий</w:t>
      </w:r>
    </w:p>
    <w:p>
      <w:pPr>
        <w:pStyle w:val="BodyText"/>
        <w:spacing w:line="240" w:lineRule="auto" w:before="6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Buying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78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рынок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6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сэндвич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самом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деле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предсказание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0"/>
        </w:rPr>
      </w:pPr>
      <w:r>
        <w:rPr>
          <w:spacing w:val="-2"/>
          <w:sz w:val="20"/>
        </w:rPr>
        <w:t>надеяться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конечно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50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предложение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9" w:val="left" w:leader="none"/>
        </w:tabs>
        <w:spacing w:line="237" w:lineRule="auto" w:before="12" w:after="0"/>
        <w:ind w:left="1153" w:right="1436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обещание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1" w:val="left" w:leader="none"/>
        </w:tabs>
        <w:spacing w:line="237" w:lineRule="auto" w:before="12" w:after="0"/>
        <w:ind w:left="1153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внезапный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решение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ветчина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боюсь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ресторан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5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фантастический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957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также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73" w:after="0"/>
        <w:ind w:left="1153" w:right="991" w:hanging="794"/>
        <w:jc w:val="left"/>
        <w:rPr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 something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answer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7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подойти</w:t>
      </w:r>
      <w:r>
        <w:rPr>
          <w:spacing w:val="-13"/>
          <w:sz w:val="20"/>
        </w:rPr>
        <w:t> </w:t>
      </w:r>
      <w:r>
        <w:rPr>
          <w:sz w:val="20"/>
        </w:rPr>
        <w:t>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телефону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сдать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экзамен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28" w:firstLine="0"/>
        <w:jc w:val="left"/>
        <w:rPr>
          <w:i/>
          <w:sz w:val="20"/>
        </w:rPr>
      </w:pPr>
      <w:r>
        <w:rPr>
          <w:sz w:val="20"/>
        </w:rPr>
        <w:t>used to change the subject to a main point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z w:val="20"/>
        </w:rPr>
        <w:t> Anyway, shall we watch a film?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любом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случае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2" w:firstLine="0"/>
        <w:jc w:val="both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cookbook.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удача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добавлять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последний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предмет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подчеркнуть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cinema with his girlfriend.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подруга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популярный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морепродукты</w:t>
      </w:r>
    </w:p>
    <w:p>
      <w:pPr>
        <w:pStyle w:val="BodyText"/>
        <w:spacing w:line="240" w:lineRule="auto" w:before="10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смузи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ваниль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820" w:val="left" w:leader="none"/>
        </w:tabs>
        <w:spacing w:line="249" w:lineRule="auto" w:before="10" w:after="0"/>
        <w:ind w:left="1643" w:right="342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чесночный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хлеб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113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br w:type="column"/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средиземноморский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тунец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1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карри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шоколадный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брауни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собой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занятой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людный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печенье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прогреть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духовка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миндаль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тесто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cook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oven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печь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99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рубленый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1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грамм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icing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sugar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brownies.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сахарная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пудра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ароматизатор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наконец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смешивать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раскатать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кусок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измерение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measuring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сантиметр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метр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килограмм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градус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километр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5" w:right="1484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длина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901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5"/>
          <w:sz w:val="20"/>
        </w:rPr>
        <w:t>вес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температура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горшок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йогурт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масло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1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recipe.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прежде</w:t>
      </w:r>
      <w:r>
        <w:rPr>
          <w:spacing w:val="-5"/>
          <w:sz w:val="20"/>
        </w:rPr>
        <w:t> </w:t>
      </w:r>
      <w:r>
        <w:rPr>
          <w:sz w:val="20"/>
        </w:rPr>
        <w:t>всего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Syn:</w:t>
      </w:r>
      <w:r>
        <w:rPr>
          <w:spacing w:val="-2"/>
          <w:sz w:val="20"/>
        </w:rPr>
        <w:t> </w:t>
      </w:r>
      <w:r>
        <w:rPr>
          <w:sz w:val="20"/>
        </w:rPr>
        <w:t>firstly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/>
        <w:pict>
          <v:group style="position:absolute;margin-left:304.723999pt;margin-top:50.207478pt;width:248.05pt;height:121.95pt;mso-position-horizontal-relative:page;mso-position-vertical-relative:paragraph;z-index:15730688" id="docshapegroup10" coordorigin="6094,1004" coordsize="4961,2439">
            <v:rect style="position:absolute;left:6094;top:1004;width:4961;height:2439" id="docshape11" filled="true" fillcolor="#ebebeb" stroked="false">
              <v:fill type="solid"/>
            </v:rect>
            <v:shape style="position:absolute;left:6207;top:1070;width:954;height:22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79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7825;top:1682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9443;top:1442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цельсий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3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1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доллар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5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мебель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совет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язык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новости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оборудование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2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попробовать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тур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5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you’re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or going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взволнованный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Chinese</w:t>
      </w:r>
      <w:r>
        <w:rPr>
          <w:spacing w:val="-6"/>
          <w:sz w:val="20"/>
        </w:rPr>
        <w:t> </w:t>
      </w:r>
      <w:r>
        <w:rPr>
          <w:sz w:val="20"/>
        </w:rPr>
        <w:t>biscuit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note</w:t>
      </w:r>
      <w:r>
        <w:rPr>
          <w:spacing w:val="-6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печенье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счастья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навещать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1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мило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предвкушать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81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достаточно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48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звук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4" w:right="1227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немного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расслабляющий</w:t>
      </w:r>
    </w:p>
    <w:p>
      <w:pPr>
        <w:pStyle w:val="BodyText"/>
        <w:spacing w:line="240" w:lineRule="auto" w:before="7"/>
      </w:pPr>
      <w:r>
        <w:rPr/>
        <w:pict>
          <v:group style="position:absolute;margin-left:310.394012pt;margin-top:13.080104pt;width:248.05pt;height:49.7pt;mso-position-horizontal-relative:page;mso-position-vertical-relative:paragraph;z-index:-15725568;mso-wrap-distance-left:0;mso-wrap-distance-right:0" id="docshapegroup19" coordorigin="6208,262" coordsize="4961,994">
            <v:rect style="position:absolute;left:6207;top:261;width:4961;height:994" id="docshape20" filled="true" fillcolor="#ebebeb" stroked="false">
              <v:fill type="solid"/>
            </v:rect>
            <v:shape style="position:absolute;left:6321;top:327;width:2951;height:83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0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глазное яблоко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4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кровь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тортилья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личинка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1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фаст-фуд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1111pt;width:248.05pt;height:228.85pt;mso-position-horizontal-relative:page;mso-position-vertical-relative:paragraph;z-index:15732736" id="docshapegroup23" coordorigin="6094,136" coordsize="4961,4577">
            <v:rect style="position:absolute;left:6094;top:135;width:4961;height:4577" id="docshape24" filled="true" fillcolor="#ebebeb" stroked="false">
              <v:fill type="solid"/>
            </v:rect>
            <v:shape style="position:absolute;left:6207;top:201;width:1632;height:443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3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2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1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574;width:965;height:382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86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масаи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вкус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086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отвратительный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омерзительный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p>
      <w:pPr>
        <w:pStyle w:val="BodyText"/>
        <w:spacing w:line="240" w:lineRule="auto" w:before="7"/>
        <w:rPr>
          <w:sz w:val="19"/>
        </w:rPr>
      </w:pPr>
      <w:r>
        <w:rPr/>
        <w:pict>
          <v:group style="position:absolute;margin-left:36.849998pt;margin-top:12.474072pt;width:248.05pt;height:72.9pt;mso-position-horizontal-relative:page;mso-position-vertical-relative:paragraph;z-index:-15725056;mso-wrap-distance-left:0;mso-wrap-distance-right:0" id="docshapegroup27" coordorigin="737,249" coordsize="4961,1458">
            <v:rect style="position:absolute;left:737;top:249;width:4961;height:1458" id="docshape28" filled="true" fillcolor="#ebebeb" stroked="false">
              <v:fill type="solid"/>
            </v:rect>
            <v:shape style="position:absolute;left:850;top:315;width:1196;height:131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3277;top:688;width:776;height:94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58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583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FE314-7F39-4315-9031-8E89AFB0ABCF}"/>
</file>

<file path=customXml/itemProps2.xml><?xml version="1.0" encoding="utf-8"?>
<ds:datastoreItem xmlns:ds="http://schemas.openxmlformats.org/officeDocument/2006/customXml" ds:itemID="{0D0F8D89-38FE-4A6E-871A-0E7CB21D0DEC}"/>
</file>

<file path=customXml/itemProps3.xml><?xml version="1.0" encoding="utf-8"?>
<ds:datastoreItem xmlns:ds="http://schemas.openxmlformats.org/officeDocument/2006/customXml" ds:itemID="{F62A321B-D530-4DFD-983C-19CD42DC8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2022-04-19T14:25:56Z</dcterms:created>
  <dcterms:modified xsi:type="dcterms:W3CDTF">2022-04-19T14:25:56Z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