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1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8"/>
          <w:position w:val="-15"/>
          <w:sz w:val="144"/>
          <w:shd w:fill="000000" w:color="auto" w:val="clear"/>
        </w:rPr>
        <w:t>5</w:t>
      </w:r>
      <w:r>
        <w:rPr>
          <w:rFonts w:ascii="Gill Sans MT"/>
          <w:b/>
          <w:color w:val="FFFFFF"/>
          <w:spacing w:val="-83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8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8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583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əˈpɑːtmənt blɒk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7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8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immeuble</w:t>
      </w:r>
      <w:r>
        <w:rPr>
          <w:spacing w:val="-15"/>
          <w:sz w:val="20"/>
        </w:rPr>
        <w:t> </w:t>
      </w:r>
      <w:r>
        <w:rPr>
          <w:sz w:val="20"/>
        </w:rPr>
        <w:t>résidentiel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block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chauffage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51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accès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5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off-grid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ˌɒf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0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grid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hors</w:t>
      </w:r>
      <w:r>
        <w:rPr>
          <w:spacing w:val="-3"/>
        </w:rPr>
        <w:t> </w:t>
      </w:r>
      <w:r>
        <w:rPr>
          <w:spacing w:val="-2"/>
          <w:w w:val="95"/>
        </w:rPr>
        <w:t>réseau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swɪʧ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turn sth on ● </w:t>
      </w:r>
      <w:r>
        <w:rPr>
          <w:i/>
          <w:sz w:val="20"/>
        </w:rPr>
        <w:t>Let’s switch the TV on and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allumer,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mettre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sous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tension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3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décision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pollution,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creatures.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harm (n), harmful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blesser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réseau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rope</w:t>
      </w:r>
      <w:r>
        <w:rPr>
          <w:spacing w:val="-5"/>
          <w:sz w:val="20"/>
        </w:rPr>
        <w:t> </w:t>
      </w:r>
      <w:r>
        <w:rPr>
          <w:sz w:val="20"/>
        </w:rPr>
        <w:t>stretched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down above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tyrolienne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0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14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permanent(e)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3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résident(e)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7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vision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5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agence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4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connexion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671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recycled.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respectueux/respectueuse de l’environnement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14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câble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7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down the mountainside.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étirer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1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allow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shop,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 for</w:t>
      </w:r>
      <w:r>
        <w:rPr>
          <w:spacing w:val="-4"/>
          <w:sz w:val="20"/>
        </w:rPr>
        <w:t> </w:t>
      </w:r>
      <w:r>
        <w:rPr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flats, which she rents to four families for 400 euros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louer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étage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616" w:firstLine="0"/>
        <w:jc w:val="left"/>
        <w:rPr>
          <w:sz w:val="20"/>
        </w:rPr>
      </w:pPr>
      <w:r>
        <w:rPr>
          <w:sz w:val="20"/>
        </w:rPr>
        <w:t>a machine that goes up and down in a tall building and that people can ride in ● </w:t>
      </w:r>
      <w:r>
        <w:rPr>
          <w:i/>
          <w:sz w:val="20"/>
        </w:rPr>
        <w:t>The lift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ascenseur</w:t>
      </w:r>
    </w:p>
    <w:p>
      <w:pPr>
        <w:pStyle w:val="BodyText"/>
        <w:spacing w:line="229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elevator</w:t>
      </w:r>
      <w:r>
        <w:rPr>
          <w:spacing w:val="-8"/>
        </w:rPr>
        <w:t> </w:t>
      </w:r>
      <w:r>
        <w:rPr/>
        <w:t>(US</w:t>
      </w:r>
      <w:r>
        <w:rPr>
          <w:spacing w:val="-6"/>
        </w:rPr>
        <w:t> </w:t>
      </w:r>
      <w:r>
        <w:rPr>
          <w:spacing w:val="-4"/>
        </w:rPr>
        <w:t>Eng)</w:t>
      </w:r>
    </w:p>
    <w:p>
      <w:pPr>
        <w:spacing w:after="0" w:line="229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sélectionner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1"/>
        <w:ind w:left="1530" w:right="37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congélateur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0"/>
        <w:ind w:left="1530" w:right="189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booking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réserver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 painting? Do you like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opinion, avis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exhibit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exposition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damaged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repair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réparation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cadeau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rester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809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9" w:after="0"/>
        <w:ind w:left="1530" w:right="557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ménager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22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hébergement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14" w:right="1078" w:firstLine="0"/>
        <w:jc w:val="left"/>
        <w:rPr>
          <w:sz w:val="20"/>
        </w:rPr>
      </w:pPr>
      <w:r>
        <w:rPr>
          <w:sz w:val="20"/>
        </w:rPr>
        <w:t>a small house in the country ● </w:t>
      </w:r>
      <w:r>
        <w:rPr>
          <w:i/>
          <w:sz w:val="20"/>
        </w:rPr>
        <w:t>They bought</w:t>
      </w:r>
      <w:r>
        <w:rPr>
          <w:i/>
          <w:sz w:val="20"/>
        </w:rPr>
        <w:t> a cottage in the country where they stayed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cottage, </w:t>
      </w:r>
      <w:r>
        <w:rPr>
          <w:spacing w:val="-2"/>
          <w:sz w:val="20"/>
        </w:rPr>
        <w:t>chalet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6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91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8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colocataire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bien, propriété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922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campagne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14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échelle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4" w:right="913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" w:after="0"/>
        <w:ind w:left="1214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9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balcon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7" w:lineRule="auto" w:before="12" w:after="0"/>
        <w:ind w:left="1214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sceau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3" w:right="10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213" w:right="532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lave-vaisselle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0"/>
        </w:numPr>
        <w:tabs>
          <w:tab w:pos="1426" w:val="left" w:leader="none"/>
        </w:tabs>
        <w:spacing w:line="233" w:lineRule="exact" w:before="0" w:after="0"/>
        <w:ind w:left="1425" w:right="0" w:hanging="213"/>
        <w:jc w:val="left"/>
        <w:rPr>
          <w:sz w:val="20"/>
        </w:rPr>
      </w:pPr>
      <w:r>
        <w:rPr>
          <w:sz w:val="20"/>
        </w:rPr>
        <w:t>fer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repasser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01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bouilloire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plafond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lave-linge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reposer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promesse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menace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prédiction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(s’)attendre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(à)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supposer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preuve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baisser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architecture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2"/>
        <w:ind w:left="1160" w:right="654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imaginer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péniche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54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déménager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terre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ferme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7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possess (v), possessive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possession</w:t>
      </w:r>
    </w:p>
    <w:p>
      <w:pPr>
        <w:pStyle w:val="BodyText"/>
        <w:spacing w:line="240" w:lineRule="auto"/>
        <w:rPr>
          <w:sz w:val="19"/>
        </w:rPr>
      </w:pPr>
      <w:r>
        <w:rPr/>
        <w:pict>
          <v:group style="position:absolute;margin-left:310.394012pt;margin-top:12.131443pt;width:248.05pt;height:100.5pt;mso-position-horizontal-relative:page;mso-position-vertical-relative:paragraph;z-index:-15728640;mso-wrap-distance-left:0;mso-wrap-distance-right:0" id="docshapegroup3" coordorigin="6208,243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1443;height:179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</w:t>
                    </w:r>
                    <w:r>
                      <w:rPr>
                        <w:spacing w:val="-2"/>
                        <w:sz w:val="20"/>
                      </w:rPr>
                      <w:t>architecture balcony</w:t>
                    </w:r>
                  </w:p>
                  <w:p>
                    <w:pPr>
                      <w:spacing w:line="249" w:lineRule="auto" w:before="0"/>
                      <w:ind w:left="0" w:right="7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 cottage</w:t>
                    </w:r>
                  </w:p>
                </w:txbxContent>
              </v:textbox>
              <w10:wrap type="none"/>
            </v:shape>
            <v:shape style="position:absolute;left:7939;top:681;width:1043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dry land </w:t>
                    </w: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1;width:7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développer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signal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signal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proximité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couverture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drawers next 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commode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 on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coussin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couette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4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oreiller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penderie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envelopper,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emmitoufler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semer le désordre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696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your bed</w:t>
      </w:r>
      <w:r>
        <w:rPr>
          <w:b/>
          <w:spacing w:val="34"/>
          <w:sz w:val="20"/>
        </w:rPr>
        <w:t> </w:t>
      </w:r>
      <w:r>
        <w:rPr>
          <w:sz w:val="20"/>
        </w:rPr>
        <w:t>(phr)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z w:val="20"/>
        </w:rPr>
        <w:t> to</w:t>
      </w:r>
      <w:r>
        <w:rPr>
          <w:spacing w:val="-5"/>
          <w:sz w:val="20"/>
        </w:rPr>
        <w:t> </w:t>
      </w: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son lit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on the other side of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déménager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4" w:lineRule="auto" w:before="110" w:after="0"/>
        <w:ind w:left="1151" w:right="1160" w:hanging="794"/>
        <w:jc w:val="left"/>
        <w:rPr>
          <w:sz w:val="20"/>
        </w:rPr>
      </w:pPr>
      <w:r>
        <w:rPr>
          <w:b/>
          <w:sz w:val="20"/>
        </w:rPr>
        <w:br w:type="column"/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ˈhaʊswɜːk</w:t>
      </w:r>
      <w:r>
        <w:rPr>
          <w:sz w:val="20"/>
        </w:rPr>
        <w:t>/ to do work in a home, such as cleaning, cooking,</w:t>
      </w:r>
      <w:r>
        <w:rPr>
          <w:spacing w:val="-13"/>
          <w:sz w:val="20"/>
        </w:rPr>
        <w:t> </w:t>
      </w:r>
      <w:r>
        <w:rPr>
          <w:sz w:val="20"/>
        </w:rPr>
        <w:t>ironing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tidies up, Dad washes the dishes and does the ironing,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rubbish.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faire</w:t>
      </w:r>
      <w:r>
        <w:rPr>
          <w:spacing w:val="-13"/>
          <w:sz w:val="20"/>
        </w:rPr>
        <w:t> </w:t>
      </w:r>
      <w:r>
        <w:rPr>
          <w:sz w:val="20"/>
        </w:rPr>
        <w:t>le </w:t>
      </w:r>
      <w:r>
        <w:rPr>
          <w:spacing w:val="-2"/>
          <w:sz w:val="20"/>
        </w:rPr>
        <w:t>ménage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4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s’asseoir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3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9"/>
          <w:sz w:val="20"/>
        </w:rPr>
        <w:t> </w:t>
      </w:r>
      <w:r>
        <w:rPr>
          <w:sz w:val="20"/>
        </w:rPr>
        <w:t>une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pause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28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court instant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avoir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l’intention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3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idéal(e)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4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constructeur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3" w:firstLine="0"/>
        <w:jc w:val="left"/>
        <w:rPr>
          <w:sz w:val="20"/>
        </w:rPr>
      </w:pPr>
      <w:r>
        <w:rPr/>
        <w:pict>
          <v:group style="position:absolute;margin-left:304.723999pt;margin-top:64.535988pt;width:248.05pt;height:84.75pt;mso-position-horizontal-relative:page;mso-position-vertical-relative:paragraph;z-index:15729152" id="docshapegroup8" coordorigin="6094,1291" coordsize="4961,1695">
            <v:rect style="position:absolute;left:6094;top:1290;width:4961;height:1695" id="docshape9" filled="true" fillcolor="#ebebeb" stroked="false">
              <v:fill type="solid"/>
            </v:rect>
            <v:shape style="position:absolute;left:6207;top:1356;width:210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</w:txbxContent>
              </v:textbox>
              <w10:wrap type="none"/>
            </v:shape>
            <v:shape style="position:absolute;left:6207;top:1729;width:1424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 bucket</w:t>
                    </w:r>
                  </w:p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 </w:t>
                    </w: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7825;top:1729;width:576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duvet </w:t>
                    </w:r>
                    <w:r>
                      <w:rPr>
                        <w:spacing w:val="-4"/>
                        <w:sz w:val="20"/>
                      </w:rPr>
                      <w:t>iron </w:t>
                    </w:r>
                    <w:r>
                      <w:rPr>
                        <w:spacing w:val="-2"/>
                        <w:sz w:val="20"/>
                      </w:rPr>
                      <w:t>kettle ladder pillow</w:t>
                    </w:r>
                  </w:p>
                </w:txbxContent>
              </v:textbox>
              <w10:wrap type="none"/>
            </v:shape>
            <v:shape style="position:absolute;left:9443;top:1729;width:1505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évier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répondre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réagir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s’excuser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enthousiasme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décliner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demande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9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au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fait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11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8" w:after="0"/>
        <w:ind w:left="1643" w:right="439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house,</w:t>
      </w:r>
      <w:r>
        <w:rPr>
          <w:i/>
          <w:sz w:val="20"/>
        </w:rPr>
        <w:t> 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housewarming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crémaillère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club de jeunesse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0" w:right="693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advice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your parents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 j’étais toi/vous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 I’ll make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 arriver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3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decorator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decoration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décorer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93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pinceau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1202pt;width:247.55pt;height:76.3pt;mso-position-horizontal-relative:page;mso-position-vertical-relative:paragraph;z-index:-15727616;mso-wrap-distance-left:0;mso-wrap-distance-right:0" id="docshapegroup14" coordorigin="6208,238" coordsize="4951,1526">
            <v:rect style="position:absolute;left:6207;top:238;width:4951;height:1526" id="docshape15" filled="true" fillcolor="#ebebeb" stroked="false">
              <v:fill type="solid"/>
            </v:rect>
            <v:shape style="position:absolute;left:6321;top:304;width:1354;height:131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5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7;width:13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7;width:11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70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6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03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problem;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deal with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gérer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3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positif,</w:t>
      </w:r>
      <w:r>
        <w:rPr>
          <w:spacing w:val="-16"/>
          <w:sz w:val="20"/>
        </w:rPr>
        <w:t> </w:t>
      </w:r>
      <w:r>
        <w:rPr>
          <w:sz w:val="20"/>
        </w:rPr>
        <w:t>positive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5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clever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well,</w:t>
      </w:r>
      <w:r>
        <w:rPr>
          <w:i/>
          <w:sz w:val="20"/>
        </w:rPr>
        <w:t> but my sister is brilliant at art.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brillant(e), </w:t>
      </w:r>
      <w:r>
        <w:rPr>
          <w:spacing w:val="-2"/>
          <w:sz w:val="20"/>
        </w:rPr>
        <w:t>remarquable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93" w:firstLine="0"/>
        <w:jc w:val="left"/>
        <w:rPr>
          <w:sz w:val="20"/>
        </w:rPr>
      </w:pPr>
      <w:r>
        <w:rPr>
          <w:sz w:val="20"/>
        </w:rPr>
        <w:t>money back for sth you have bought ● </w:t>
      </w:r>
      <w:r>
        <w:rPr>
          <w:i/>
          <w:sz w:val="20"/>
        </w:rPr>
        <w:t>The</w:t>
      </w:r>
      <w:r>
        <w:rPr>
          <w:i/>
          <w:sz w:val="20"/>
        </w:rPr>
        <w:t> cushion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refund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rembourser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stain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tache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6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relation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calm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 </w:t>
      </w:r>
      <w:r>
        <w:rPr>
          <w:i/>
          <w:spacing w:val="-2"/>
          <w:sz w:val="20"/>
        </w:rPr>
        <w:t>want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continuer,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poursuivre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9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1186" w:firstLine="0"/>
        <w:jc w:val="left"/>
        <w:rPr>
          <w:sz w:val="20"/>
        </w:rPr>
      </w:pPr>
      <w:r>
        <w:rPr>
          <w:sz w:val="20"/>
        </w:rPr>
        <w:t>to ask for sth in a firm way that shows you are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manager when the shop assistant refused 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exiger, demander </w:t>
      </w:r>
      <w:r>
        <w:rPr>
          <w:spacing w:val="-2"/>
          <w:sz w:val="20"/>
        </w:rPr>
        <w:t>fermement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82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négatif, négative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7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437" w:right="118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30"/>
        </w:numPr>
        <w:tabs>
          <w:tab w:pos="1650" w:val="left" w:leader="none"/>
        </w:tabs>
        <w:spacing w:line="246" w:lineRule="exact" w:before="0" w:after="0"/>
        <w:ind w:left="1649" w:right="0" w:hanging="213"/>
        <w:jc w:val="left"/>
        <w:rPr>
          <w:sz w:val="20"/>
        </w:rPr>
      </w:pPr>
      <w:r>
        <w:rPr>
          <w:spacing w:val="-2"/>
          <w:sz w:val="20"/>
        </w:rPr>
        <w:t>positivement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negatively</w:t>
      </w:r>
    </w:p>
    <w:sectPr>
      <w:pgSz w:w="11910" w:h="16450"/>
      <w:pgMar w:header="0" w:footer="366" w:top="600" w:bottom="560" w:left="0" w:right="0"/>
      <w:cols w:num="2" w:equalWidth="0">
        <w:col w:w="5411" w:space="40"/>
        <w:col w:w="6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13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08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6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56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0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0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49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0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7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4" w:hanging="177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CD0CD0-227B-430A-B2D2-BFC37B9448D5}"/>
</file>

<file path=customXml/itemProps2.xml><?xml version="1.0" encoding="utf-8"?>
<ds:datastoreItem xmlns:ds="http://schemas.openxmlformats.org/officeDocument/2006/customXml" ds:itemID="{ADAE9D3D-F057-4598-AA8E-C0D45A9C1B78}"/>
</file>

<file path=customXml/itemProps3.xml><?xml version="1.0" encoding="utf-8"?>
<ds:datastoreItem xmlns:ds="http://schemas.openxmlformats.org/officeDocument/2006/customXml" ds:itemID="{A5525106-A1AD-4F7D-918E-947A3E8A27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2022-04-11T10:14:52Z</dcterms:created>
  <dcterms:modified xsi:type="dcterms:W3CDTF">2022-04-11T10:14:52Z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