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2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фріранер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 at different restaurants.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вечеряти в </w:t>
      </w:r>
      <w:r>
        <w:rPr>
          <w:spacing w:val="-2"/>
          <w:sz w:val="20"/>
        </w:rPr>
        <w:t>ресторані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темрява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74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nightmarish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страшний</w:t>
      </w:r>
      <w:r>
        <w:rPr>
          <w:spacing w:val="8"/>
        </w:rPr>
        <w:t> </w:t>
      </w:r>
      <w:r>
        <w:rPr>
          <w:spacing w:val="-5"/>
          <w:w w:val="95"/>
        </w:rPr>
        <w:t>сон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спелеолог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збудження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her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crawl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повзти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вузький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тунель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містити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риса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рельєф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717" w:firstLine="0"/>
        <w:jc w:val="left"/>
        <w:rPr>
          <w:sz w:val="20"/>
        </w:rPr>
      </w:pPr>
      <w:r>
        <w:rPr>
          <w:sz w:val="20"/>
        </w:rPr>
        <w:t>rock shapes made by water dripping through rock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speleothems</w:t>
      </w:r>
      <w:r>
        <w:rPr>
          <w:i/>
          <w:sz w:val="20"/>
        </w:rPr>
        <w:t> shaped like castles in the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печерні </w:t>
      </w:r>
      <w:r>
        <w:rPr>
          <w:spacing w:val="-2"/>
          <w:sz w:val="20"/>
        </w:rPr>
        <w:t>відклади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структура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1" w:firstLine="0"/>
        <w:jc w:val="both"/>
        <w:rPr>
          <w:sz w:val="20"/>
        </w:rPr>
      </w:pPr>
      <w:r>
        <w:rPr>
          <w:sz w:val="20"/>
        </w:rPr>
        <w:t>water that falls as rain ● </w:t>
      </w:r>
      <w:r>
        <w:rPr>
          <w:i/>
          <w:sz w:val="20"/>
        </w:rPr>
        <w:t>During the storm, the</w:t>
      </w:r>
      <w:r>
        <w:rPr>
          <w:i/>
          <w:sz w:val="20"/>
        </w:rPr>
        <w:t> streets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rainwater.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дощова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вода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камінь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кажан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павук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1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спелеотуризм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drinking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ˈdrɪŋkɪŋ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water that is suitable for drinking safely ● </w:t>
      </w:r>
      <w:r>
        <w:rPr>
          <w:i/>
          <w:sz w:val="20"/>
        </w:rPr>
        <w:t>In</w:t>
      </w:r>
      <w:r>
        <w:rPr>
          <w:i/>
          <w:sz w:val="20"/>
        </w:rPr>
        <w:t> some countries, many people get ill because there’s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питна</w:t>
      </w:r>
      <w:r>
        <w:rPr>
          <w:spacing w:val="-14"/>
          <w:sz w:val="20"/>
        </w:rPr>
        <w:t> </w:t>
      </w:r>
      <w:r>
        <w:rPr>
          <w:sz w:val="20"/>
        </w:rPr>
        <w:t>вода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ризик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14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у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пастці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29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переохолодження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зігрітися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 geology at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експерт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досліджувати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48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footprints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walked across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слід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8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втекти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84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awful!</w:t>
      </w:r>
      <w:r>
        <w:rPr>
          <w:i/>
          <w:sz w:val="20"/>
        </w:rPr>
        <w:t> I’m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39" w:firstLine="0"/>
        <w:jc w:val="both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amaze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amazed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чудовий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ліхтарик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16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 at the end of the month.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повернути </w:t>
      </w:r>
      <w:r>
        <w:rPr>
          <w:spacing w:val="-4"/>
          <w:sz w:val="20"/>
        </w:rPr>
        <w:t>борг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дозволяти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 handed me a map.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подати</w:t>
      </w:r>
    </w:p>
    <w:p>
      <w:pPr>
        <w:spacing w:before="55"/>
        <w:ind w:left="449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0" w:lineRule="auto" w:before="108" w:after="0"/>
        <w:ind w:left="1242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42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піший туризм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0" w:lineRule="auto" w:before="53" w:after="0"/>
        <w:ind w:left="1242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2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24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48" w:lineRule="exact" w:before="0" w:after="0"/>
        <w:ind w:left="1455" w:right="0" w:hanging="214"/>
        <w:jc w:val="left"/>
        <w:rPr>
          <w:sz w:val="20"/>
        </w:rPr>
      </w:pPr>
      <w:r>
        <w:rPr>
          <w:spacing w:val="-2"/>
          <w:sz w:val="20"/>
        </w:rPr>
        <w:t>драматургія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9" w:lineRule="auto" w:before="63" w:after="0"/>
        <w:ind w:left="1242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242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графічний дизайн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0" w:lineRule="auto" w:before="56" w:after="0"/>
        <w:ind w:left="1242" w:right="0" w:hanging="794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242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скульптура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0" w:lineRule="auto" w:before="65" w:after="0"/>
        <w:ind w:left="1242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42" w:right="767" w:firstLine="0"/>
        <w:jc w:val="left"/>
        <w:rPr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сквош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0" w:lineRule="auto" w:before="56" w:after="0"/>
        <w:ind w:left="1242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42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галерея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0" w:lineRule="auto" w:before="57" w:after="0"/>
        <w:ind w:left="1242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2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47" w:lineRule="exact" w:before="0" w:after="0"/>
        <w:ind w:left="1454" w:right="0" w:hanging="213"/>
        <w:jc w:val="left"/>
        <w:rPr>
          <w:sz w:val="20"/>
        </w:rPr>
      </w:pPr>
      <w:r>
        <w:rPr>
          <w:spacing w:val="-2"/>
          <w:sz w:val="20"/>
        </w:rPr>
        <w:t>листівка,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брошурка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  <w:tab w:pos="1243" w:val="left" w:leader="none"/>
        </w:tabs>
        <w:spacing w:line="240" w:lineRule="auto" w:before="63" w:after="0"/>
        <w:ind w:left="1242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42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7"/>
        </w:numPr>
        <w:tabs>
          <w:tab w:pos="1419" w:val="left" w:leader="none"/>
        </w:tabs>
        <w:spacing w:line="249" w:lineRule="auto" w:before="10" w:after="0"/>
        <w:ind w:left="1242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45" w:lineRule="exact" w:before="0" w:after="0"/>
        <w:ind w:left="1454" w:right="0" w:hanging="213"/>
        <w:jc w:val="left"/>
        <w:rPr>
          <w:sz w:val="20"/>
        </w:rPr>
      </w:pPr>
      <w:r>
        <w:rPr>
          <w:spacing w:val="-2"/>
          <w:sz w:val="20"/>
        </w:rPr>
        <w:t>віч-на-</w:t>
      </w:r>
      <w:r>
        <w:rPr>
          <w:spacing w:val="-5"/>
          <w:sz w:val="20"/>
        </w:rPr>
        <w:t>віч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3" w:val="left" w:leader="none"/>
        </w:tabs>
        <w:spacing w:line="240" w:lineRule="auto" w:before="63" w:after="0"/>
        <w:ind w:left="1242" w:right="0" w:hanging="795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242" w:right="105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much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dancer.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обожнювати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3" w:val="left" w:leader="none"/>
        </w:tabs>
        <w:spacing w:line="240" w:lineRule="auto" w:before="69" w:after="0"/>
        <w:ind w:left="1242" w:right="0" w:hanging="795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2" w:right="5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45" w:lineRule="exact" w:before="0" w:after="0"/>
        <w:ind w:left="1454" w:right="0" w:hanging="213"/>
        <w:jc w:val="left"/>
        <w:rPr>
          <w:sz w:val="20"/>
        </w:rPr>
      </w:pPr>
      <w:r>
        <w:rPr>
          <w:spacing w:val="-2"/>
          <w:sz w:val="20"/>
        </w:rPr>
        <w:t>ненавидіти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0" w:lineRule="auto" w:before="69" w:after="0"/>
        <w:ind w:left="1241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42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29" w:lineRule="exact" w:before="0" w:after="0"/>
        <w:ind w:left="1454" w:right="0" w:hanging="213"/>
        <w:jc w:val="left"/>
        <w:rPr>
          <w:sz w:val="20"/>
        </w:rPr>
      </w:pPr>
      <w:r>
        <w:rPr>
          <w:spacing w:val="-2"/>
          <w:sz w:val="20"/>
        </w:rPr>
        <w:t>записувати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19" w:space="40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подкаст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відеоролик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22" w:firstLine="0"/>
        <w:jc w:val="left"/>
        <w:rPr>
          <w:sz w:val="20"/>
        </w:rPr>
      </w:pPr>
      <w:r>
        <w:rPr>
          <w:sz w:val="20"/>
        </w:rPr>
        <w:t>to act, sing, play an instrument, etc. to entertain people ● </w:t>
      </w:r>
      <w:r>
        <w:rPr>
          <w:i/>
          <w:sz w:val="20"/>
        </w:rPr>
        <w:t>The singer performed 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performer, </w:t>
      </w:r>
      <w:r>
        <w:rPr>
          <w:spacing w:val="-2"/>
          <w:sz w:val="20"/>
        </w:rPr>
        <w:t>performance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грати,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виконувати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фотографувати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22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балет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поезія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4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кордоном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впевнений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22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gymnast,</w:t>
      </w:r>
      <w:r>
        <w:rPr>
          <w:spacing w:val="-6"/>
        </w:rPr>
        <w:t> </w:t>
      </w:r>
      <w:r>
        <w:rPr>
          <w:spacing w:val="-2"/>
        </w:rPr>
        <w:t>gymnastics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спортивний</w:t>
      </w:r>
      <w:r>
        <w:rPr>
          <w:spacing w:val="-8"/>
        </w:rPr>
        <w:t> </w:t>
      </w:r>
      <w:r>
        <w:rPr>
          <w:spacing w:val="-5"/>
        </w:rPr>
        <w:t>зал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зацікавлений (у)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фізичний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творчість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наскільки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напружений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досить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заходити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гості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ладити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get-together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збиратися</w:t>
      </w:r>
      <w:r>
        <w:rPr>
          <w:spacing w:val="5"/>
        </w:rPr>
        <w:t> </w:t>
      </w:r>
      <w:r>
        <w:rPr>
          <w:spacing w:val="-4"/>
          <w:w w:val="95"/>
        </w:rPr>
        <w:t>разом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109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spend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 instead of staying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гуляти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приєднатися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hobby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taken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twice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розпочати займатися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jogger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біг</w:t>
      </w:r>
      <w:r>
        <w:rPr>
          <w:spacing w:val="-12"/>
        </w:rPr>
        <w:t> </w:t>
      </w:r>
      <w:r>
        <w:rPr>
          <w:spacing w:val="-2"/>
        </w:rPr>
        <w:t>підтюпцем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складний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божевільний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приємний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фільм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жахів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роздати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відсутність, нестача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обов'язок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95" w:firstLine="0"/>
        <w:jc w:val="both"/>
        <w:rPr>
          <w:sz w:val="20"/>
        </w:rPr>
      </w:pPr>
      <w:r>
        <w:rPr>
          <w:sz w:val="20"/>
        </w:rPr>
        <w:t>a requirement ● </w:t>
      </w:r>
      <w:r>
        <w:rPr>
          <w:i/>
          <w:sz w:val="20"/>
        </w:rPr>
        <w:t>There is a great necessity</w:t>
      </w:r>
      <w:r>
        <w:rPr>
          <w:i/>
          <w:sz w:val="20"/>
        </w:rPr>
        <w:t> for international cooperation to resolve this </w:t>
      </w:r>
      <w:r>
        <w:rPr>
          <w:i/>
          <w:w w:val="95"/>
          <w:sz w:val="20"/>
        </w:rPr>
        <w:t>situation.</w:t>
      </w:r>
      <w:r>
        <w:rPr>
          <w:i/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necessary</w:t>
      </w:r>
      <w:r>
        <w:rPr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5"/>
          <w:sz w:val="20"/>
        </w:rPr>
        <w:t> </w:t>
      </w:r>
      <w:r>
        <w:rPr>
          <w:spacing w:val="-2"/>
          <w:w w:val="95"/>
          <w:sz w:val="20"/>
        </w:rPr>
        <w:t>необхідність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prohibit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заборона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помічник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4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joint</w:t>
      </w:r>
      <w:r>
        <w:rPr>
          <w:spacing w:val="-5"/>
          <w:sz w:val="20"/>
        </w:rPr>
        <w:t> </w:t>
      </w:r>
      <w:r>
        <w:rPr>
          <w:sz w:val="20"/>
        </w:rPr>
        <w:t>connecting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little dog bit me on the ankle.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щиколотка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вхід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1"/>
        </w:numPr>
        <w:tabs>
          <w:tab w:pos="1330" w:val="left" w:leader="none"/>
        </w:tabs>
        <w:spacing w:line="237" w:lineRule="auto" w:before="11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розвага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3" w:right="96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метод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703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віндсерфінг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7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попередній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dislike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не</w:t>
      </w:r>
      <w:r>
        <w:rPr>
          <w:spacing w:val="-2"/>
        </w:rPr>
        <w:t> </w:t>
      </w:r>
      <w:r>
        <w:rPr>
          <w:spacing w:val="-2"/>
          <w:w w:val="95"/>
        </w:rPr>
        <w:t>подобатися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2"/>
        </w:numPr>
        <w:tabs>
          <w:tab w:pos="1326" w:val="left" w:leader="none"/>
        </w:tabs>
        <w:spacing w:line="237" w:lineRule="auto" w:before="12" w:after="0"/>
        <w:ind w:left="1152" w:right="894" w:firstLine="0"/>
        <w:jc w:val="left"/>
        <w:rPr>
          <w:sz w:val="20"/>
        </w:rPr>
      </w:pPr>
      <w:r>
        <w:rPr>
          <w:i/>
          <w:sz w:val="20"/>
        </w:rPr>
        <w:t>My sister loves playing sports, but I’m not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keen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надзвичайно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зацікавлений/ </w:t>
      </w:r>
      <w:r>
        <w:rPr>
          <w:sz w:val="20"/>
        </w:rPr>
        <w:t>захоплений (чимось)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1026" w:firstLine="0"/>
        <w:jc w:val="left"/>
        <w:rPr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 even though I can’t afford to buy the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реклама</w:t>
      </w:r>
    </w:p>
    <w:p>
      <w:pPr>
        <w:pStyle w:val="BodyText"/>
        <w:spacing w:line="232" w:lineRule="exact"/>
        <w:ind w:left="1152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Also:</w:t>
      </w:r>
      <w:r>
        <w:rPr>
          <w:spacing w:val="3"/>
        </w:rPr>
        <w:t> </w:t>
      </w:r>
      <w:r>
        <w:rPr>
          <w:spacing w:val="-2"/>
        </w:rPr>
        <w:t>advertisement,</w:t>
      </w:r>
      <w:r>
        <w:rPr>
          <w:spacing w:val="3"/>
        </w:rPr>
        <w:t> </w:t>
      </w:r>
      <w:r>
        <w:rPr>
          <w:spacing w:val="-5"/>
        </w:rPr>
        <w:t>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зустрічатися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приятель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>
          <w:spacing w:val="-2"/>
        </w:rPr>
        <w:t>fascination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захоплюючий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5" w:firstLine="0"/>
        <w:jc w:val="left"/>
        <w:rPr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downstairs in the basement.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цоколь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відкритий, щирий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сильно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вдарити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trust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довіряти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foster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дитячий будинок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верстви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суспільства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04.723999pt;margin-top:9.111906pt;width:248.05pt;height:85.05pt;mso-position-horizontal-relative:page;mso-position-vertical-relative:paragraph;z-index:-15727104;mso-wrap-distance-left:0;mso-wrap-distance-right:0" id="docshapegroup13" coordorigin="6094,182" coordsize="4961,1701">
            <v:rect style="position:absolute;left:6094;top:182;width:4961;height:1701" id="docshape14" filled="true" fillcolor="#ebebeb" stroked="false">
              <v:fill type="solid"/>
            </v:rect>
            <v:shape style="position:absolute;left:6207;top:248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1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1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39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3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" w:hanging="213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8ED52-956F-441F-8129-3A11E7D07F45}"/>
</file>

<file path=customXml/itemProps2.xml><?xml version="1.0" encoding="utf-8"?>
<ds:datastoreItem xmlns:ds="http://schemas.openxmlformats.org/officeDocument/2006/customXml" ds:itemID="{B5B5E228-BE41-4707-9B88-A38305E5F357}"/>
</file>

<file path=customXml/itemProps3.xml><?xml version="1.0" encoding="utf-8"?>
<ds:datastoreItem xmlns:ds="http://schemas.openxmlformats.org/officeDocument/2006/customXml" ds:itemID="{3C072680-9549-4DEC-A53F-043F588B1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2022-04-19T15:38:58Z</dcterms:created>
  <dcterms:modified xsi:type="dcterms:W3CDTF">2022-04-19T15:38:58Z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